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10A50B" w14:textId="32607E8C" w:rsidR="003470C4" w:rsidRPr="00943A4E" w:rsidRDefault="00943A4E">
      <w:pPr>
        <w:rPr>
          <w:rFonts w:ascii="Times" w:eastAsia="Times New Roman" w:hAnsi="Times" w:cs="Times New Roman"/>
          <w:sz w:val="20"/>
          <w:szCs w:val="20"/>
        </w:rPr>
      </w:pPr>
      <w:r w:rsidRPr="00F55111">
        <w:rPr>
          <w:rFonts w:ascii="Garamond" w:hAnsi="Garamond"/>
          <w:b/>
          <w:sz w:val="40"/>
          <w:szCs w:val="40"/>
        </w:rPr>
        <w:t>Pre</w:t>
      </w:r>
      <w:r w:rsidR="00F55111" w:rsidRPr="00F55111">
        <w:rPr>
          <w:rFonts w:ascii="Garamond" w:hAnsi="Garamond"/>
          <w:b/>
          <w:sz w:val="40"/>
          <w:szCs w:val="40"/>
        </w:rPr>
        <w:t>tending in a Language Game</w:t>
      </w:r>
      <w:r w:rsidR="00453F86" w:rsidRPr="00453F86">
        <w:rPr>
          <w:rStyle w:val="FootnoteReference"/>
          <w:rFonts w:ascii="Garamond" w:hAnsi="Garamond"/>
          <w:sz w:val="40"/>
          <w:szCs w:val="40"/>
        </w:rPr>
        <w:footnoteReference w:id="1"/>
      </w:r>
    </w:p>
    <w:p w14:paraId="4C98825E" w14:textId="77777777" w:rsidR="00DD0EE0" w:rsidRDefault="00DD0EE0">
      <w:pPr>
        <w:rPr>
          <w:rFonts w:ascii="Garamond" w:hAnsi="Garamond"/>
        </w:rPr>
      </w:pPr>
    </w:p>
    <w:p w14:paraId="11CE3528" w14:textId="77777777" w:rsidR="00DD0EE0" w:rsidRDefault="00DD0EE0">
      <w:pPr>
        <w:rPr>
          <w:rFonts w:ascii="Garamond" w:hAnsi="Garamond"/>
        </w:rPr>
      </w:pPr>
      <w:r>
        <w:rPr>
          <w:rFonts w:ascii="Garamond" w:hAnsi="Garamond"/>
        </w:rPr>
        <w:t>Sam Berstler</w:t>
      </w:r>
    </w:p>
    <w:p w14:paraId="2ED9ED50" w14:textId="77777777" w:rsidR="00DD0EE0" w:rsidRDefault="00DD0EE0">
      <w:pPr>
        <w:rPr>
          <w:rFonts w:ascii="Garamond" w:hAnsi="Garamond"/>
        </w:rPr>
      </w:pPr>
      <w:r>
        <w:rPr>
          <w:rFonts w:ascii="Garamond" w:hAnsi="Garamond"/>
        </w:rPr>
        <w:t>Yale University</w:t>
      </w:r>
    </w:p>
    <w:p w14:paraId="7971EF39" w14:textId="77777777" w:rsidR="00DD0EE0" w:rsidRDefault="00F55111">
      <w:pPr>
        <w:rPr>
          <w:rFonts w:ascii="Garamond" w:hAnsi="Garamond"/>
        </w:rPr>
      </w:pPr>
      <w:hyperlink r:id="rId9" w:history="1">
        <w:r w:rsidR="00DD0EE0" w:rsidRPr="00FF4DAE">
          <w:rPr>
            <w:rStyle w:val="Hyperlink"/>
            <w:rFonts w:ascii="Garamond" w:hAnsi="Garamond"/>
          </w:rPr>
          <w:t>sam.berstler@yale.edu</w:t>
        </w:r>
      </w:hyperlink>
    </w:p>
    <w:p w14:paraId="22F363C1" w14:textId="77777777" w:rsidR="00DD0EE0" w:rsidRDefault="00F55111">
      <w:pPr>
        <w:rPr>
          <w:rFonts w:ascii="Garamond" w:hAnsi="Garamond"/>
        </w:rPr>
      </w:pPr>
      <w:hyperlink r:id="rId10" w:history="1">
        <w:r w:rsidR="00DD0EE0" w:rsidRPr="00FF4DAE">
          <w:rPr>
            <w:rStyle w:val="Hyperlink"/>
            <w:rFonts w:ascii="Garamond" w:hAnsi="Garamond"/>
          </w:rPr>
          <w:t>ww</w:t>
        </w:r>
        <w:r w:rsidR="00DD0EE0" w:rsidRPr="00FF4DAE">
          <w:rPr>
            <w:rStyle w:val="Hyperlink"/>
            <w:rFonts w:ascii="Garamond" w:hAnsi="Garamond"/>
          </w:rPr>
          <w:t>w</w:t>
        </w:r>
        <w:r w:rsidR="00DD0EE0" w:rsidRPr="00FF4DAE">
          <w:rPr>
            <w:rStyle w:val="Hyperlink"/>
            <w:rFonts w:ascii="Garamond" w:hAnsi="Garamond"/>
          </w:rPr>
          <w:t>.samberstler.com</w:t>
        </w:r>
      </w:hyperlink>
    </w:p>
    <w:p w14:paraId="0C045F70" w14:textId="0888ACB2" w:rsidR="00453F86" w:rsidRDefault="00453F86">
      <w:pPr>
        <w:rPr>
          <w:rFonts w:ascii="Garamond" w:hAnsi="Garamond"/>
        </w:rPr>
      </w:pPr>
    </w:p>
    <w:p w14:paraId="25BAA7E8" w14:textId="77777777" w:rsidR="00DD0EE0" w:rsidRDefault="00DD0EE0" w:rsidP="00DD0EE0">
      <w:pPr>
        <w:rPr>
          <w:rFonts w:ascii="Garamond" w:hAnsi="Garamond"/>
          <w:sz w:val="22"/>
          <w:szCs w:val="22"/>
        </w:rPr>
      </w:pPr>
    </w:p>
    <w:p w14:paraId="4D1B5F64" w14:textId="716A4041" w:rsidR="0053686A" w:rsidRPr="0053686A" w:rsidRDefault="0053686A" w:rsidP="00DD0EE0">
      <w:pPr>
        <w:ind w:left="1440" w:hanging="1440"/>
        <w:rPr>
          <w:rFonts w:ascii="Garamond" w:hAnsi="Garamond"/>
          <w:i/>
          <w:sz w:val="22"/>
          <w:szCs w:val="22"/>
        </w:rPr>
      </w:pPr>
      <w:r w:rsidRPr="0053686A">
        <w:rPr>
          <w:rFonts w:ascii="Garamond" w:hAnsi="Garamond"/>
          <w:i/>
        </w:rPr>
        <w:t>This paper:</w:t>
      </w:r>
      <w:r>
        <w:rPr>
          <w:rFonts w:ascii="Garamond" w:hAnsi="Garamond"/>
        </w:rPr>
        <w:tab/>
        <w:t xml:space="preserve">Appealing to the existence of </w:t>
      </w:r>
      <w:r w:rsidRPr="0053686A">
        <w:rPr>
          <w:rFonts w:ascii="Garamond" w:hAnsi="Garamond"/>
          <w:b/>
        </w:rPr>
        <w:t>conversational pretense</w:t>
      </w:r>
      <w:r>
        <w:rPr>
          <w:rFonts w:ascii="Garamond" w:hAnsi="Garamond"/>
        </w:rPr>
        <w:t xml:space="preserve"> allows us to extend the traditional </w:t>
      </w:r>
      <w:proofErr w:type="spellStart"/>
      <w:r>
        <w:rPr>
          <w:rFonts w:ascii="Garamond" w:hAnsi="Garamond"/>
        </w:rPr>
        <w:t>Gricean</w:t>
      </w:r>
      <w:proofErr w:type="spellEnd"/>
      <w:r>
        <w:rPr>
          <w:rFonts w:ascii="Garamond" w:hAnsi="Garamond"/>
        </w:rPr>
        <w:t xml:space="preserve"> framework to manifestly non-cooperative conversations.</w:t>
      </w:r>
    </w:p>
    <w:p w14:paraId="2E276F92" w14:textId="77777777" w:rsidR="0053686A" w:rsidRDefault="0053686A" w:rsidP="00DD0EE0">
      <w:pPr>
        <w:ind w:left="1440" w:hanging="1440"/>
        <w:rPr>
          <w:rFonts w:ascii="Garamond" w:hAnsi="Garamond"/>
          <w:i/>
          <w:sz w:val="22"/>
          <w:szCs w:val="22"/>
        </w:rPr>
      </w:pPr>
    </w:p>
    <w:p w14:paraId="10AA52F5" w14:textId="64290820" w:rsidR="00DD0EE0" w:rsidRDefault="0053686A" w:rsidP="0053686A">
      <w:pPr>
        <w:ind w:left="1440" w:hanging="1440"/>
        <w:rPr>
          <w:rFonts w:ascii="Garamond" w:hAnsi="Garamond"/>
          <w:sz w:val="22"/>
          <w:szCs w:val="22"/>
        </w:rPr>
      </w:pPr>
      <w:r w:rsidRPr="0053686A">
        <w:rPr>
          <w:rFonts w:ascii="Garamond" w:hAnsi="Garamond"/>
          <w:i/>
        </w:rPr>
        <w:t>Teaser trailer</w:t>
      </w:r>
      <w:r w:rsidR="00DD0EE0" w:rsidRPr="0053686A">
        <w:rPr>
          <w:rFonts w:ascii="Garamond" w:hAnsi="Garamond"/>
          <w:i/>
        </w:rPr>
        <w:t>:</w:t>
      </w:r>
      <w:r w:rsidR="00DD0EE0">
        <w:rPr>
          <w:rFonts w:ascii="Garamond" w:hAnsi="Garamond"/>
          <w:i/>
          <w:sz w:val="22"/>
          <w:szCs w:val="22"/>
        </w:rPr>
        <w:tab/>
      </w:r>
      <w:r w:rsidRPr="004B2BF6">
        <w:rPr>
          <w:rFonts w:ascii="Garamond" w:hAnsi="Garamond"/>
          <w:sz w:val="22"/>
          <w:szCs w:val="22"/>
        </w:rPr>
        <w:t>T</w:t>
      </w:r>
      <w:r>
        <w:rPr>
          <w:rFonts w:ascii="Garamond" w:hAnsi="Garamond"/>
        </w:rPr>
        <w:t xml:space="preserve">his is part of a broader project in which I argue that conversation is fundamentally about the appearance of the exchange of information, not necessarily information exchange itself.  </w:t>
      </w:r>
    </w:p>
    <w:p w14:paraId="019A8D8C" w14:textId="77777777" w:rsidR="00B33838" w:rsidRDefault="00B33838">
      <w:pPr>
        <w:rPr>
          <w:rFonts w:ascii="Garamond" w:hAnsi="Garamond"/>
        </w:rPr>
      </w:pPr>
    </w:p>
    <w:p w14:paraId="2134EA8F" w14:textId="39243792" w:rsidR="00B33838" w:rsidRDefault="0053686A" w:rsidP="00B33838">
      <w:pPr>
        <w:pStyle w:val="ListParagraph"/>
        <w:numPr>
          <w:ilvl w:val="0"/>
          <w:numId w:val="4"/>
        </w:numPr>
        <w:rPr>
          <w:rFonts w:ascii="Garamond" w:hAnsi="Garamond"/>
          <w:b/>
          <w:sz w:val="28"/>
          <w:szCs w:val="28"/>
        </w:rPr>
      </w:pPr>
      <w:r w:rsidRPr="0053686A">
        <w:rPr>
          <w:rFonts w:ascii="Garamond" w:hAnsi="Garamond"/>
          <w:b/>
          <w:sz w:val="28"/>
          <w:szCs w:val="28"/>
        </w:rPr>
        <w:t xml:space="preserve">Orthodox </w:t>
      </w:r>
      <w:proofErr w:type="spellStart"/>
      <w:r w:rsidRPr="0053686A">
        <w:rPr>
          <w:rFonts w:ascii="Garamond" w:hAnsi="Garamond"/>
          <w:b/>
          <w:sz w:val="28"/>
          <w:szCs w:val="28"/>
        </w:rPr>
        <w:t>Griceanism</w:t>
      </w:r>
      <w:proofErr w:type="spellEnd"/>
    </w:p>
    <w:p w14:paraId="76F9C780" w14:textId="77777777" w:rsidR="0053686A" w:rsidRDefault="0053686A" w:rsidP="0053686A">
      <w:pPr>
        <w:rPr>
          <w:rFonts w:ascii="Garamond" w:hAnsi="Garamond"/>
          <w:b/>
          <w:sz w:val="28"/>
          <w:szCs w:val="28"/>
        </w:rPr>
      </w:pPr>
    </w:p>
    <w:p w14:paraId="2DC4A3BA" w14:textId="2AC25985" w:rsidR="0053686A" w:rsidRDefault="0053686A" w:rsidP="0053686A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Traditional </w:t>
      </w:r>
      <w:proofErr w:type="spellStart"/>
      <w:r>
        <w:rPr>
          <w:rFonts w:ascii="Garamond" w:hAnsi="Garamond"/>
          <w:sz w:val="22"/>
          <w:szCs w:val="22"/>
        </w:rPr>
        <w:t>Gricean</w:t>
      </w:r>
      <w:proofErr w:type="spellEnd"/>
      <w:r>
        <w:rPr>
          <w:rFonts w:ascii="Garamond" w:hAnsi="Garamond"/>
          <w:sz w:val="22"/>
          <w:szCs w:val="22"/>
        </w:rPr>
        <w:t xml:space="preserve"> pragmatic explanation (GPE):</w:t>
      </w:r>
    </w:p>
    <w:p w14:paraId="5BCCF709" w14:textId="4D509337" w:rsidR="0053686A" w:rsidRDefault="0053686A" w:rsidP="0053686A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</w:p>
    <w:p w14:paraId="7D234665" w14:textId="1C79A119" w:rsidR="0053686A" w:rsidRDefault="0053686A" w:rsidP="0053686A">
      <w:pPr>
        <w:ind w:left="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Suppose that A and B are talking.  A utters some sentence that conventionally maps (in context) to the proposition </w:t>
      </w:r>
      <w:r>
        <w:rPr>
          <w:rFonts w:ascii="Garamond" w:hAnsi="Garamond"/>
          <w:i/>
          <w:sz w:val="22"/>
          <w:szCs w:val="22"/>
        </w:rPr>
        <w:t>p</w:t>
      </w:r>
      <w:r>
        <w:rPr>
          <w:rFonts w:ascii="Garamond" w:hAnsi="Garamond"/>
          <w:sz w:val="22"/>
          <w:szCs w:val="22"/>
        </w:rPr>
        <w:t>.  A means some other proposition</w:t>
      </w:r>
      <w:r>
        <w:rPr>
          <w:rFonts w:ascii="Garamond" w:hAnsi="Garamond"/>
          <w:i/>
          <w:sz w:val="22"/>
          <w:szCs w:val="22"/>
        </w:rPr>
        <w:t xml:space="preserve"> q</w:t>
      </w:r>
      <w:r w:rsidR="00F0448E">
        <w:rPr>
          <w:rFonts w:ascii="Garamond" w:hAnsi="Garamond"/>
          <w:sz w:val="22"/>
          <w:szCs w:val="22"/>
        </w:rPr>
        <w:t xml:space="preserve">.  B recovers the fact that A means </w:t>
      </w:r>
      <w:r w:rsidR="00F0448E">
        <w:rPr>
          <w:rFonts w:ascii="Garamond" w:hAnsi="Garamond"/>
          <w:i/>
          <w:sz w:val="22"/>
          <w:szCs w:val="22"/>
        </w:rPr>
        <w:t>q</w:t>
      </w:r>
      <w:r>
        <w:rPr>
          <w:rFonts w:ascii="Garamond" w:hAnsi="Garamond"/>
          <w:sz w:val="22"/>
          <w:szCs w:val="22"/>
        </w:rPr>
        <w:t>.</w:t>
      </w:r>
    </w:p>
    <w:p w14:paraId="2219C159" w14:textId="77777777" w:rsidR="0053686A" w:rsidRDefault="0053686A" w:rsidP="0053686A">
      <w:pPr>
        <w:ind w:left="720"/>
        <w:rPr>
          <w:rFonts w:ascii="Garamond" w:hAnsi="Garamond"/>
          <w:sz w:val="22"/>
          <w:szCs w:val="22"/>
        </w:rPr>
      </w:pPr>
    </w:p>
    <w:p w14:paraId="1C53065A" w14:textId="28BA233C" w:rsidR="0053686A" w:rsidRPr="0053686A" w:rsidRDefault="00F0448E" w:rsidP="0053686A">
      <w:pPr>
        <w:pStyle w:val="ListParagraph"/>
        <w:numPr>
          <w:ilvl w:val="0"/>
          <w:numId w:val="8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How is A’s act of meaning </w:t>
      </w:r>
      <w:r>
        <w:rPr>
          <w:rFonts w:ascii="Garamond" w:hAnsi="Garamond"/>
          <w:i/>
          <w:sz w:val="22"/>
          <w:szCs w:val="22"/>
        </w:rPr>
        <w:t>q</w:t>
      </w:r>
      <w:r>
        <w:rPr>
          <w:rFonts w:ascii="Garamond" w:hAnsi="Garamond"/>
          <w:sz w:val="22"/>
          <w:szCs w:val="22"/>
        </w:rPr>
        <w:t xml:space="preserve">, and B’s recovery of the fact that A means </w:t>
      </w:r>
      <w:r>
        <w:rPr>
          <w:rFonts w:ascii="Garamond" w:hAnsi="Garamond"/>
          <w:i/>
          <w:sz w:val="22"/>
          <w:szCs w:val="22"/>
        </w:rPr>
        <w:t xml:space="preserve">q </w:t>
      </w:r>
      <w:r w:rsidRPr="00F0448E">
        <w:rPr>
          <w:rFonts w:ascii="Garamond" w:hAnsi="Garamond"/>
          <w:b/>
          <w:sz w:val="22"/>
          <w:szCs w:val="22"/>
        </w:rPr>
        <w:t>possible</w:t>
      </w:r>
      <w:r>
        <w:rPr>
          <w:rFonts w:ascii="Garamond" w:hAnsi="Garamond"/>
          <w:sz w:val="22"/>
          <w:szCs w:val="22"/>
        </w:rPr>
        <w:t>?</w:t>
      </w:r>
    </w:p>
    <w:p w14:paraId="3BAE26EA" w14:textId="1B831DAF" w:rsidR="0053686A" w:rsidRDefault="00F0448E" w:rsidP="0053686A">
      <w:pPr>
        <w:pStyle w:val="ListParagraph"/>
        <w:numPr>
          <w:ilvl w:val="0"/>
          <w:numId w:val="8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How is A’s </w:t>
      </w:r>
      <w:proofErr w:type="gramStart"/>
      <w:r>
        <w:rPr>
          <w:rFonts w:ascii="Garamond" w:hAnsi="Garamond"/>
          <w:sz w:val="22"/>
          <w:szCs w:val="22"/>
        </w:rPr>
        <w:t>act</w:t>
      </w:r>
      <w:proofErr w:type="gramEnd"/>
      <w:r>
        <w:rPr>
          <w:rFonts w:ascii="Garamond" w:hAnsi="Garamond"/>
          <w:sz w:val="22"/>
          <w:szCs w:val="22"/>
        </w:rPr>
        <w:t xml:space="preserve"> </w:t>
      </w:r>
      <w:r w:rsidRPr="00F0448E">
        <w:rPr>
          <w:rFonts w:ascii="Garamond" w:hAnsi="Garamond"/>
          <w:b/>
          <w:sz w:val="22"/>
          <w:szCs w:val="22"/>
        </w:rPr>
        <w:t>rational</w:t>
      </w:r>
      <w:r>
        <w:rPr>
          <w:rFonts w:ascii="Garamond" w:hAnsi="Garamond"/>
          <w:sz w:val="22"/>
          <w:szCs w:val="22"/>
        </w:rPr>
        <w:t>?</w:t>
      </w:r>
    </w:p>
    <w:p w14:paraId="01B1C299" w14:textId="4EEC98D0" w:rsidR="00F0448E" w:rsidRDefault="00F0448E" w:rsidP="0053686A">
      <w:pPr>
        <w:pStyle w:val="ListParagraph"/>
        <w:numPr>
          <w:ilvl w:val="0"/>
          <w:numId w:val="8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How is B’s belief about what </w:t>
      </w:r>
      <w:proofErr w:type="gramStart"/>
      <w:r>
        <w:rPr>
          <w:rFonts w:ascii="Garamond" w:hAnsi="Garamond"/>
          <w:sz w:val="22"/>
          <w:szCs w:val="22"/>
        </w:rPr>
        <w:t>A</w:t>
      </w:r>
      <w:proofErr w:type="gramEnd"/>
      <w:r>
        <w:rPr>
          <w:rFonts w:ascii="Garamond" w:hAnsi="Garamond"/>
          <w:sz w:val="22"/>
          <w:szCs w:val="22"/>
        </w:rPr>
        <w:t xml:space="preserve"> meant </w:t>
      </w:r>
      <w:r w:rsidRPr="00F0448E">
        <w:rPr>
          <w:rFonts w:ascii="Garamond" w:hAnsi="Garamond"/>
          <w:b/>
          <w:sz w:val="22"/>
          <w:szCs w:val="22"/>
        </w:rPr>
        <w:t>justified</w:t>
      </w:r>
      <w:r>
        <w:rPr>
          <w:rFonts w:ascii="Garamond" w:hAnsi="Garamond"/>
          <w:sz w:val="22"/>
          <w:szCs w:val="22"/>
        </w:rPr>
        <w:t>?</w:t>
      </w:r>
    </w:p>
    <w:p w14:paraId="65A0A245" w14:textId="77777777" w:rsidR="00F0448E" w:rsidRDefault="00F0448E" w:rsidP="00F0448E">
      <w:pPr>
        <w:rPr>
          <w:rFonts w:ascii="Garamond" w:hAnsi="Garamond"/>
          <w:sz w:val="22"/>
          <w:szCs w:val="22"/>
        </w:rPr>
      </w:pPr>
    </w:p>
    <w:p w14:paraId="41E47CA7" w14:textId="00178864" w:rsidR="00F0448E" w:rsidRDefault="00F0448E" w:rsidP="00F0448E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GPE relies on a particular chain of reasoning, </w:t>
      </w:r>
      <w:r w:rsidRPr="00F0448E">
        <w:rPr>
          <w:rFonts w:ascii="Garamond" w:hAnsi="Garamond"/>
          <w:i/>
          <w:sz w:val="22"/>
          <w:szCs w:val="22"/>
        </w:rPr>
        <w:t>loosely</w:t>
      </w:r>
      <w:r>
        <w:rPr>
          <w:rFonts w:ascii="Garamond" w:hAnsi="Garamond"/>
          <w:sz w:val="22"/>
          <w:szCs w:val="22"/>
        </w:rPr>
        <w:t xml:space="preserve"> reconstructed here:</w:t>
      </w:r>
    </w:p>
    <w:p w14:paraId="6441A2E0" w14:textId="77777777" w:rsidR="00F0448E" w:rsidRDefault="00F0448E" w:rsidP="00F0448E">
      <w:pPr>
        <w:rPr>
          <w:rFonts w:ascii="Garamond" w:hAnsi="Garamond"/>
          <w:sz w:val="22"/>
          <w:szCs w:val="22"/>
        </w:rPr>
      </w:pPr>
    </w:p>
    <w:p w14:paraId="603E5CBF" w14:textId="00010D73" w:rsidR="00F0448E" w:rsidRDefault="00F0448E" w:rsidP="00F0448E">
      <w:pPr>
        <w:pStyle w:val="ListParagraph"/>
        <w:numPr>
          <w:ilvl w:val="0"/>
          <w:numId w:val="9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(It’s common knowledge that) A is rational.</w:t>
      </w:r>
    </w:p>
    <w:p w14:paraId="1D6DEAD1" w14:textId="7CD54507" w:rsidR="00F0448E" w:rsidRDefault="00F0448E" w:rsidP="00F0448E">
      <w:pPr>
        <w:pStyle w:val="ListParagraph"/>
        <w:numPr>
          <w:ilvl w:val="0"/>
          <w:numId w:val="9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(It’s common knowledge that) A and B share the goal of exchanging information (on some topic).</w:t>
      </w:r>
    </w:p>
    <w:p w14:paraId="657BC154" w14:textId="0E43350B" w:rsidR="00F0448E" w:rsidRDefault="00F0448E" w:rsidP="00F0448E">
      <w:pPr>
        <w:pStyle w:val="ListParagraph"/>
        <w:numPr>
          <w:ilvl w:val="0"/>
          <w:numId w:val="9"/>
        </w:numPr>
        <w:rPr>
          <w:rFonts w:ascii="Garamond" w:hAnsi="Garamond"/>
          <w:sz w:val="22"/>
          <w:szCs w:val="22"/>
        </w:rPr>
      </w:pPr>
      <w:r w:rsidRPr="00F0448E">
        <w:rPr>
          <w:rFonts w:ascii="Garamond" w:hAnsi="Garamond"/>
          <w:b/>
          <w:sz w:val="22"/>
          <w:szCs w:val="22"/>
        </w:rPr>
        <w:t>Cooperativity Requirement:</w:t>
      </w:r>
      <w:r>
        <w:rPr>
          <w:rFonts w:ascii="Garamond" w:hAnsi="Garamond"/>
          <w:sz w:val="22"/>
          <w:szCs w:val="22"/>
        </w:rPr>
        <w:t xml:space="preserve">  If A and B share some goal </w:t>
      </w:r>
      <w:r w:rsidRPr="00F0448E">
        <w:rPr>
          <w:rFonts w:ascii="Garamond" w:hAnsi="Garamond"/>
          <w:i/>
          <w:sz w:val="22"/>
          <w:szCs w:val="22"/>
        </w:rPr>
        <w:t>g</w:t>
      </w:r>
      <w:r>
        <w:rPr>
          <w:rFonts w:ascii="Garamond" w:hAnsi="Garamond"/>
          <w:sz w:val="22"/>
          <w:szCs w:val="22"/>
        </w:rPr>
        <w:t xml:space="preserve">, then A and B are rationally required to do those things that efficiently advance </w:t>
      </w:r>
      <w:r w:rsidRPr="00F0448E">
        <w:rPr>
          <w:rFonts w:ascii="Garamond" w:hAnsi="Garamond"/>
          <w:i/>
          <w:sz w:val="22"/>
          <w:szCs w:val="22"/>
        </w:rPr>
        <w:t>g</w:t>
      </w:r>
      <w:r>
        <w:rPr>
          <w:rFonts w:ascii="Garamond" w:hAnsi="Garamond"/>
          <w:sz w:val="22"/>
          <w:szCs w:val="22"/>
        </w:rPr>
        <w:t>.</w:t>
      </w:r>
    </w:p>
    <w:p w14:paraId="43569AC6" w14:textId="12CB39F8" w:rsidR="00F0448E" w:rsidRDefault="00F0448E" w:rsidP="00F0448E">
      <w:pPr>
        <w:pStyle w:val="ListParagraph"/>
        <w:numPr>
          <w:ilvl w:val="0"/>
          <w:numId w:val="9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If A had meant </w:t>
      </w:r>
      <w:r>
        <w:rPr>
          <w:rFonts w:ascii="Garamond" w:hAnsi="Garamond"/>
          <w:i/>
          <w:sz w:val="22"/>
          <w:szCs w:val="22"/>
        </w:rPr>
        <w:t>p</w:t>
      </w:r>
      <w:r>
        <w:rPr>
          <w:rFonts w:ascii="Garamond" w:hAnsi="Garamond"/>
          <w:sz w:val="22"/>
          <w:szCs w:val="22"/>
        </w:rPr>
        <w:t>, then A would not have advanced the goal of exchanging information (on some topic).</w:t>
      </w:r>
    </w:p>
    <w:p w14:paraId="49FAA69B" w14:textId="77777777" w:rsidR="00F0448E" w:rsidRDefault="00F0448E" w:rsidP="00F0448E">
      <w:pPr>
        <w:pStyle w:val="ListParagraph"/>
        <w:numPr>
          <w:ilvl w:val="0"/>
          <w:numId w:val="9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If A had meant </w:t>
      </w:r>
      <w:r>
        <w:rPr>
          <w:rFonts w:ascii="Garamond" w:hAnsi="Garamond"/>
          <w:i/>
          <w:sz w:val="22"/>
          <w:szCs w:val="22"/>
        </w:rPr>
        <w:t>p</w:t>
      </w:r>
      <w:r>
        <w:rPr>
          <w:rFonts w:ascii="Garamond" w:hAnsi="Garamond"/>
          <w:sz w:val="22"/>
          <w:szCs w:val="22"/>
        </w:rPr>
        <w:t xml:space="preserve">, then A would not have been rational.  </w:t>
      </w:r>
    </w:p>
    <w:p w14:paraId="4C5AC5B4" w14:textId="197BA288" w:rsidR="00F0448E" w:rsidRDefault="00F0448E" w:rsidP="00F0448E">
      <w:pPr>
        <w:pStyle w:val="ListParagraph"/>
        <w:ind w:left="108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(</w:t>
      </w:r>
      <w:proofErr w:type="gramStart"/>
      <w:r>
        <w:rPr>
          <w:rFonts w:ascii="Garamond" w:hAnsi="Garamond"/>
          <w:sz w:val="22"/>
          <w:szCs w:val="22"/>
        </w:rPr>
        <w:t>by</w:t>
      </w:r>
      <w:proofErr w:type="gramEnd"/>
      <w:r>
        <w:rPr>
          <w:rFonts w:ascii="Garamond" w:hAnsi="Garamond"/>
          <w:sz w:val="22"/>
          <w:szCs w:val="22"/>
        </w:rPr>
        <w:t xml:space="preserve"> Cooperativity Requirement)</w:t>
      </w:r>
    </w:p>
    <w:p w14:paraId="3577D4C0" w14:textId="0EC0BF3A" w:rsidR="00F0448E" w:rsidRDefault="00F0448E" w:rsidP="00F0448E">
      <w:pPr>
        <w:pStyle w:val="ListParagraph"/>
        <w:numPr>
          <w:ilvl w:val="0"/>
          <w:numId w:val="9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A is rational.  (</w:t>
      </w:r>
      <w:proofErr w:type="gramStart"/>
      <w:r>
        <w:rPr>
          <w:rFonts w:ascii="Garamond" w:hAnsi="Garamond"/>
          <w:sz w:val="22"/>
          <w:szCs w:val="22"/>
        </w:rPr>
        <w:t>by</w:t>
      </w:r>
      <w:proofErr w:type="gramEnd"/>
      <w:r>
        <w:rPr>
          <w:rFonts w:ascii="Garamond" w:hAnsi="Garamond"/>
          <w:sz w:val="22"/>
          <w:szCs w:val="22"/>
        </w:rPr>
        <w:t xml:space="preserve"> 1)</w:t>
      </w:r>
    </w:p>
    <w:p w14:paraId="6E896722" w14:textId="5D7E1BBA" w:rsidR="00F0448E" w:rsidRDefault="00F0448E" w:rsidP="00F0448E">
      <w:pPr>
        <w:pStyle w:val="ListParagraph"/>
        <w:numPr>
          <w:ilvl w:val="0"/>
          <w:numId w:val="9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A didn’t mean </w:t>
      </w:r>
      <w:r>
        <w:rPr>
          <w:rFonts w:ascii="Garamond" w:hAnsi="Garamond"/>
          <w:i/>
          <w:sz w:val="22"/>
          <w:szCs w:val="22"/>
        </w:rPr>
        <w:t>p</w:t>
      </w:r>
      <w:r>
        <w:rPr>
          <w:rFonts w:ascii="Garamond" w:hAnsi="Garamond"/>
          <w:sz w:val="22"/>
          <w:szCs w:val="22"/>
        </w:rPr>
        <w:t>.</w:t>
      </w:r>
    </w:p>
    <w:p w14:paraId="1374C72D" w14:textId="77777777" w:rsidR="00F0448E" w:rsidRDefault="00F0448E" w:rsidP="00F0448E">
      <w:pPr>
        <w:rPr>
          <w:rFonts w:ascii="Garamond" w:hAnsi="Garamond"/>
          <w:sz w:val="22"/>
          <w:szCs w:val="22"/>
        </w:rPr>
      </w:pPr>
    </w:p>
    <w:p w14:paraId="07246074" w14:textId="0112592B" w:rsidR="00F0448E" w:rsidRPr="00F0448E" w:rsidRDefault="00F0448E" w:rsidP="00F0448E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I will ignore the further step (from 7 to “A meant </w:t>
      </w:r>
      <w:r>
        <w:rPr>
          <w:rFonts w:ascii="Garamond" w:hAnsi="Garamond"/>
          <w:i/>
          <w:sz w:val="22"/>
          <w:szCs w:val="22"/>
        </w:rPr>
        <w:t>q</w:t>
      </w:r>
      <w:r>
        <w:rPr>
          <w:rFonts w:ascii="Garamond" w:hAnsi="Garamond"/>
          <w:sz w:val="22"/>
          <w:szCs w:val="22"/>
        </w:rPr>
        <w:t>”) in this paper.</w:t>
      </w:r>
    </w:p>
    <w:p w14:paraId="3CCC1A8C" w14:textId="77777777" w:rsidR="0053686A" w:rsidRPr="0053686A" w:rsidRDefault="0053686A" w:rsidP="0053686A">
      <w:pPr>
        <w:rPr>
          <w:rFonts w:ascii="Garamond" w:hAnsi="Garamond"/>
          <w:b/>
          <w:sz w:val="28"/>
          <w:szCs w:val="28"/>
        </w:rPr>
      </w:pPr>
    </w:p>
    <w:p w14:paraId="37F38423" w14:textId="0760AC63" w:rsidR="00F0448E" w:rsidRDefault="0053686A" w:rsidP="00F0448E">
      <w:pPr>
        <w:pStyle w:val="ListParagraph"/>
        <w:numPr>
          <w:ilvl w:val="0"/>
          <w:numId w:val="4"/>
        </w:numPr>
        <w:rPr>
          <w:rFonts w:ascii="Garamond" w:hAnsi="Garamond"/>
          <w:b/>
          <w:sz w:val="28"/>
          <w:szCs w:val="28"/>
        </w:rPr>
      </w:pPr>
      <w:r w:rsidRPr="0053686A">
        <w:rPr>
          <w:rFonts w:ascii="Garamond" w:hAnsi="Garamond"/>
          <w:b/>
          <w:sz w:val="28"/>
          <w:szCs w:val="28"/>
        </w:rPr>
        <w:t>Manifestly Non-Cooperative Conversations</w:t>
      </w:r>
    </w:p>
    <w:p w14:paraId="22C21541" w14:textId="77777777" w:rsidR="00F0448E" w:rsidRPr="00F0448E" w:rsidRDefault="00F0448E" w:rsidP="00F0448E">
      <w:pPr>
        <w:pStyle w:val="ListParagraph"/>
        <w:ind w:left="1080"/>
        <w:rPr>
          <w:rFonts w:ascii="Garamond" w:hAnsi="Garamond"/>
          <w:b/>
          <w:sz w:val="28"/>
          <w:szCs w:val="28"/>
        </w:rPr>
      </w:pPr>
    </w:p>
    <w:p w14:paraId="0BEC31E5" w14:textId="77777777" w:rsidR="00F0448E" w:rsidRPr="008C325A" w:rsidRDefault="00F0448E" w:rsidP="00F0448E">
      <w:pPr>
        <w:rPr>
          <w:rFonts w:ascii="Garamond" w:hAnsi="Garamond"/>
          <w:sz w:val="22"/>
          <w:szCs w:val="22"/>
          <w:u w:val="single"/>
        </w:rPr>
      </w:pPr>
      <w:r w:rsidRPr="008C325A">
        <w:rPr>
          <w:rFonts w:ascii="Garamond" w:hAnsi="Garamond"/>
          <w:sz w:val="22"/>
          <w:szCs w:val="22"/>
          <w:u w:val="single"/>
        </w:rPr>
        <w:t>Bank dialogue</w:t>
      </w:r>
    </w:p>
    <w:p w14:paraId="7F42C5AD" w14:textId="77777777" w:rsidR="00F0448E" w:rsidRPr="004B2BF6" w:rsidRDefault="00F0448E" w:rsidP="00F0448E">
      <w:pPr>
        <w:rPr>
          <w:rFonts w:ascii="Garamond" w:hAnsi="Garamond"/>
          <w:sz w:val="22"/>
          <w:szCs w:val="22"/>
        </w:rPr>
      </w:pPr>
    </w:p>
    <w:p w14:paraId="3FA6737C" w14:textId="77777777" w:rsidR="00F0448E" w:rsidRDefault="00F0448E" w:rsidP="00F0448E">
      <w:pPr>
        <w:ind w:firstLine="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Questioner</w:t>
      </w:r>
      <w:r w:rsidRPr="004B2BF6">
        <w:rPr>
          <w:rFonts w:ascii="Garamond" w:hAnsi="Garamond"/>
          <w:sz w:val="22"/>
          <w:szCs w:val="22"/>
        </w:rPr>
        <w:t xml:space="preserve">:  </w:t>
      </w:r>
      <w:r w:rsidRPr="004B2BF6">
        <w:rPr>
          <w:rFonts w:ascii="Garamond" w:hAnsi="Garamond"/>
          <w:sz w:val="22"/>
          <w:szCs w:val="22"/>
        </w:rPr>
        <w:tab/>
        <w:t>Have you ever had a personal bank</w:t>
      </w:r>
      <w:r w:rsidRPr="004B2BF6">
        <w:rPr>
          <w:rFonts w:ascii="Garamond" w:hAnsi="Garamond"/>
          <w:sz w:val="22"/>
          <w:szCs w:val="22"/>
        </w:rPr>
        <w:tab/>
      </w:r>
      <w:r w:rsidRPr="004B2BF6">
        <w:rPr>
          <w:rFonts w:ascii="Garamond" w:hAnsi="Garamond"/>
          <w:sz w:val="22"/>
          <w:szCs w:val="22"/>
        </w:rPr>
        <w:tab/>
      </w:r>
      <w:r w:rsidRPr="004B2BF6">
        <w:rPr>
          <w:rFonts w:ascii="Garamond" w:hAnsi="Garamond"/>
          <w:sz w:val="22"/>
          <w:szCs w:val="22"/>
        </w:rPr>
        <w:tab/>
      </w:r>
      <w:r w:rsidRPr="004B2BF6">
        <w:rPr>
          <w:rFonts w:ascii="Garamond" w:hAnsi="Garamond"/>
          <w:sz w:val="22"/>
          <w:szCs w:val="22"/>
        </w:rPr>
        <w:tab/>
        <w:t>account in a Swiss bank?</w:t>
      </w:r>
    </w:p>
    <w:p w14:paraId="6FA93CC7" w14:textId="77777777" w:rsidR="00F0448E" w:rsidRPr="004B2BF6" w:rsidRDefault="00F0448E" w:rsidP="00F0448E">
      <w:pPr>
        <w:ind w:firstLine="720"/>
        <w:rPr>
          <w:rFonts w:ascii="Garamond" w:hAnsi="Garamond"/>
          <w:sz w:val="22"/>
          <w:szCs w:val="22"/>
        </w:rPr>
      </w:pPr>
    </w:p>
    <w:p w14:paraId="4A8D8B3D" w14:textId="77777777" w:rsidR="00F0448E" w:rsidRPr="004B2BF6" w:rsidRDefault="00F0448E" w:rsidP="00F0448E">
      <w:pPr>
        <w:rPr>
          <w:rFonts w:ascii="Garamond" w:hAnsi="Garamond"/>
          <w:sz w:val="22"/>
          <w:szCs w:val="22"/>
        </w:rPr>
      </w:pPr>
      <w:r w:rsidRPr="004B2BF6">
        <w:rPr>
          <w:rFonts w:ascii="Garamond" w:hAnsi="Garamond"/>
          <w:sz w:val="22"/>
          <w:szCs w:val="22"/>
        </w:rPr>
        <w:tab/>
        <w:t>Samuel:</w:t>
      </w:r>
      <w:r w:rsidRPr="004B2BF6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4B2BF6">
        <w:rPr>
          <w:rFonts w:ascii="Garamond" w:hAnsi="Garamond"/>
          <w:sz w:val="22"/>
          <w:szCs w:val="22"/>
        </w:rPr>
        <w:t xml:space="preserve">(flat tone) The company had an account </w:t>
      </w:r>
    </w:p>
    <w:p w14:paraId="33238132" w14:textId="77777777" w:rsidR="00F0448E" w:rsidRDefault="00F0448E" w:rsidP="00F0448E">
      <w:pPr>
        <w:ind w:left="1440" w:firstLine="720"/>
        <w:rPr>
          <w:rFonts w:ascii="Garamond" w:hAnsi="Garamond"/>
          <w:sz w:val="22"/>
          <w:szCs w:val="22"/>
        </w:rPr>
      </w:pPr>
      <w:proofErr w:type="gramStart"/>
      <w:r w:rsidRPr="004B2BF6">
        <w:rPr>
          <w:rFonts w:ascii="Garamond" w:hAnsi="Garamond"/>
          <w:sz w:val="22"/>
          <w:szCs w:val="22"/>
        </w:rPr>
        <w:t>there</w:t>
      </w:r>
      <w:proofErr w:type="gramEnd"/>
      <w:r w:rsidRPr="004B2BF6">
        <w:rPr>
          <w:rFonts w:ascii="Garamond" w:hAnsi="Garamond"/>
          <w:sz w:val="22"/>
          <w:szCs w:val="22"/>
        </w:rPr>
        <w:t xml:space="preserve"> for about six months, in Zurich.</w:t>
      </w:r>
    </w:p>
    <w:p w14:paraId="7420336D" w14:textId="77777777" w:rsidR="00F0448E" w:rsidRDefault="00F0448E" w:rsidP="00F0448E">
      <w:pPr>
        <w:rPr>
          <w:rFonts w:ascii="Garamond" w:hAnsi="Garamond"/>
          <w:sz w:val="22"/>
          <w:szCs w:val="22"/>
        </w:rPr>
      </w:pPr>
    </w:p>
    <w:p w14:paraId="1261DBC1" w14:textId="77777777" w:rsidR="00F0448E" w:rsidRDefault="00F0448E" w:rsidP="00F0448E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i/>
          <w:sz w:val="22"/>
          <w:szCs w:val="22"/>
        </w:rPr>
        <w:t>Implicature</w:t>
      </w:r>
      <w:r>
        <w:rPr>
          <w:rFonts w:ascii="Garamond" w:hAnsi="Garamond"/>
          <w:sz w:val="22"/>
          <w:szCs w:val="22"/>
        </w:rPr>
        <w:t xml:space="preserve">:  No, I never had a personal </w:t>
      </w:r>
    </w:p>
    <w:p w14:paraId="4F383808" w14:textId="77777777" w:rsidR="00F0448E" w:rsidRDefault="00F0448E" w:rsidP="00F0448E">
      <w:pPr>
        <w:ind w:left="1440" w:firstLine="720"/>
        <w:rPr>
          <w:rFonts w:ascii="Garamond" w:hAnsi="Garamond"/>
          <w:sz w:val="22"/>
          <w:szCs w:val="22"/>
        </w:rPr>
      </w:pPr>
      <w:proofErr w:type="gramStart"/>
      <w:r>
        <w:rPr>
          <w:rFonts w:ascii="Garamond" w:hAnsi="Garamond"/>
          <w:sz w:val="22"/>
          <w:szCs w:val="22"/>
        </w:rPr>
        <w:t>account</w:t>
      </w:r>
      <w:proofErr w:type="gramEnd"/>
      <w:r>
        <w:rPr>
          <w:rFonts w:ascii="Garamond" w:hAnsi="Garamond"/>
          <w:sz w:val="22"/>
          <w:szCs w:val="22"/>
        </w:rPr>
        <w:t xml:space="preserve"> in a Swiss bank.</w:t>
      </w:r>
    </w:p>
    <w:p w14:paraId="06878688" w14:textId="77777777" w:rsidR="00F0448E" w:rsidRDefault="00F0448E" w:rsidP="00F0448E">
      <w:pPr>
        <w:rPr>
          <w:rFonts w:ascii="Garamond" w:hAnsi="Garamond"/>
          <w:sz w:val="22"/>
          <w:szCs w:val="22"/>
        </w:rPr>
      </w:pPr>
    </w:p>
    <w:p w14:paraId="42888F3F" w14:textId="41AE5FED" w:rsidR="00F0448E" w:rsidRDefault="008C325A" w:rsidP="008C325A">
      <w:pPr>
        <w:ind w:left="1440" w:hanging="1080"/>
        <w:rPr>
          <w:rFonts w:ascii="Garamond" w:hAnsi="Garamond"/>
          <w:sz w:val="22"/>
          <w:szCs w:val="22"/>
        </w:rPr>
      </w:pPr>
      <w:r w:rsidRPr="008C325A">
        <w:rPr>
          <w:rFonts w:ascii="Garamond" w:hAnsi="Garamond"/>
          <w:i/>
          <w:sz w:val="22"/>
          <w:szCs w:val="22"/>
        </w:rPr>
        <w:t>Context:</w:t>
      </w:r>
      <w:r>
        <w:rPr>
          <w:rFonts w:ascii="Garamond" w:hAnsi="Garamond"/>
          <w:sz w:val="22"/>
          <w:szCs w:val="22"/>
        </w:rPr>
        <w:tab/>
        <w:t>Imagine a conversa</w:t>
      </w:r>
      <w:r w:rsidRPr="004B2BF6">
        <w:rPr>
          <w:rFonts w:ascii="Garamond" w:hAnsi="Garamond"/>
          <w:sz w:val="22"/>
          <w:szCs w:val="22"/>
        </w:rPr>
        <w:t>t</w:t>
      </w:r>
      <w:r>
        <w:rPr>
          <w:rFonts w:ascii="Garamond" w:hAnsi="Garamond"/>
          <w:sz w:val="22"/>
          <w:szCs w:val="22"/>
        </w:rPr>
        <w:t>ion in which i</w:t>
      </w:r>
      <w:r w:rsidRPr="004B2BF6">
        <w:rPr>
          <w:rFonts w:ascii="Garamond" w:hAnsi="Garamond"/>
          <w:sz w:val="22"/>
          <w:szCs w:val="22"/>
        </w:rPr>
        <w:t>t</w:t>
      </w:r>
      <w:r>
        <w:rPr>
          <w:rFonts w:ascii="Garamond" w:hAnsi="Garamond"/>
          <w:sz w:val="22"/>
          <w:szCs w:val="22"/>
        </w:rPr>
        <w:t xml:space="preserve">’s common knowledge </w:t>
      </w:r>
      <w:r w:rsidRPr="004B2BF6">
        <w:rPr>
          <w:rFonts w:ascii="Garamond" w:hAnsi="Garamond"/>
          <w:sz w:val="22"/>
          <w:szCs w:val="22"/>
        </w:rPr>
        <w:t>t</w:t>
      </w:r>
      <w:r>
        <w:rPr>
          <w:rFonts w:ascii="Garamond" w:hAnsi="Garamond"/>
          <w:sz w:val="22"/>
          <w:szCs w:val="22"/>
        </w:rPr>
        <w:t>ha</w:t>
      </w:r>
      <w:r w:rsidRPr="004B2BF6">
        <w:rPr>
          <w:rFonts w:ascii="Garamond" w:hAnsi="Garamond"/>
          <w:sz w:val="22"/>
          <w:szCs w:val="22"/>
        </w:rPr>
        <w:t>t</w:t>
      </w:r>
      <w:r>
        <w:rPr>
          <w:rFonts w:ascii="Garamond" w:hAnsi="Garamond"/>
          <w:sz w:val="22"/>
          <w:szCs w:val="22"/>
        </w:rPr>
        <w:t xml:space="preserve"> </w:t>
      </w:r>
      <w:r w:rsidRPr="004B2BF6">
        <w:rPr>
          <w:rFonts w:ascii="Garamond" w:hAnsi="Garamond"/>
          <w:sz w:val="22"/>
          <w:szCs w:val="22"/>
        </w:rPr>
        <w:t>t</w:t>
      </w:r>
      <w:r>
        <w:rPr>
          <w:rFonts w:ascii="Garamond" w:hAnsi="Garamond"/>
          <w:sz w:val="22"/>
          <w:szCs w:val="22"/>
        </w:rPr>
        <w:t>he ques</w:t>
      </w:r>
      <w:r w:rsidRPr="004B2BF6">
        <w:rPr>
          <w:rFonts w:ascii="Garamond" w:hAnsi="Garamond"/>
          <w:sz w:val="22"/>
          <w:szCs w:val="22"/>
        </w:rPr>
        <w:t>t</w:t>
      </w:r>
      <w:r>
        <w:rPr>
          <w:rFonts w:ascii="Garamond" w:hAnsi="Garamond"/>
          <w:sz w:val="22"/>
          <w:szCs w:val="22"/>
        </w:rPr>
        <w:t>ioner suspec</w:t>
      </w:r>
      <w:r w:rsidRPr="004B2BF6">
        <w:rPr>
          <w:rFonts w:ascii="Garamond" w:hAnsi="Garamond"/>
          <w:sz w:val="22"/>
          <w:szCs w:val="22"/>
        </w:rPr>
        <w:t>t</w:t>
      </w:r>
      <w:r>
        <w:rPr>
          <w:rFonts w:ascii="Garamond" w:hAnsi="Garamond"/>
          <w:sz w:val="22"/>
          <w:szCs w:val="22"/>
        </w:rPr>
        <w:t xml:space="preserve">s </w:t>
      </w:r>
      <w:r w:rsidRPr="004B2BF6">
        <w:rPr>
          <w:rFonts w:ascii="Garamond" w:hAnsi="Garamond"/>
          <w:sz w:val="22"/>
          <w:szCs w:val="22"/>
        </w:rPr>
        <w:t>t</w:t>
      </w:r>
      <w:r>
        <w:rPr>
          <w:rFonts w:ascii="Garamond" w:hAnsi="Garamond"/>
          <w:sz w:val="22"/>
          <w:szCs w:val="22"/>
        </w:rPr>
        <w:t>ha</w:t>
      </w:r>
      <w:r w:rsidRPr="004B2BF6">
        <w:rPr>
          <w:rFonts w:ascii="Garamond" w:hAnsi="Garamond"/>
          <w:sz w:val="22"/>
          <w:szCs w:val="22"/>
        </w:rPr>
        <w:t>t</w:t>
      </w:r>
      <w:r>
        <w:rPr>
          <w:rFonts w:ascii="Garamond" w:hAnsi="Garamond"/>
          <w:sz w:val="22"/>
          <w:szCs w:val="22"/>
        </w:rPr>
        <w:t xml:space="preserve"> Samuel has been funneling money in</w:t>
      </w:r>
      <w:r w:rsidRPr="004B2BF6">
        <w:rPr>
          <w:rFonts w:ascii="Garamond" w:hAnsi="Garamond"/>
          <w:sz w:val="22"/>
          <w:szCs w:val="22"/>
        </w:rPr>
        <w:t>t</w:t>
      </w:r>
      <w:r>
        <w:rPr>
          <w:rFonts w:ascii="Garamond" w:hAnsi="Garamond"/>
          <w:sz w:val="22"/>
          <w:szCs w:val="22"/>
        </w:rPr>
        <w:t>o a personal bank accoun</w:t>
      </w:r>
      <w:r w:rsidRPr="004B2BF6">
        <w:rPr>
          <w:rFonts w:ascii="Garamond" w:hAnsi="Garamond"/>
          <w:sz w:val="22"/>
          <w:szCs w:val="22"/>
        </w:rPr>
        <w:t>t</w:t>
      </w:r>
      <w:r>
        <w:rPr>
          <w:rFonts w:ascii="Garamond" w:hAnsi="Garamond"/>
          <w:sz w:val="22"/>
          <w:szCs w:val="22"/>
        </w:rPr>
        <w:t>.</w:t>
      </w:r>
    </w:p>
    <w:p w14:paraId="5720B9EE" w14:textId="77777777" w:rsidR="008C325A" w:rsidRDefault="008C325A" w:rsidP="008C325A">
      <w:pPr>
        <w:ind w:left="1440" w:hanging="1080"/>
        <w:rPr>
          <w:rFonts w:ascii="Garamond" w:hAnsi="Garamond"/>
          <w:sz w:val="22"/>
          <w:szCs w:val="22"/>
        </w:rPr>
      </w:pPr>
    </w:p>
    <w:p w14:paraId="1BACC23F" w14:textId="77777777" w:rsidR="006263D3" w:rsidRDefault="006263D3" w:rsidP="008C325A">
      <w:pPr>
        <w:ind w:left="1440" w:hanging="1080"/>
        <w:rPr>
          <w:rFonts w:ascii="Garamond" w:hAnsi="Garamond"/>
          <w:sz w:val="22"/>
          <w:szCs w:val="22"/>
        </w:rPr>
      </w:pPr>
    </w:p>
    <w:p w14:paraId="5A8A759E" w14:textId="77777777" w:rsidR="008C325A" w:rsidRDefault="008C325A" w:rsidP="008C325A">
      <w:pPr>
        <w:rPr>
          <w:rFonts w:ascii="Garamond" w:hAnsi="Garamond"/>
          <w:sz w:val="22"/>
          <w:szCs w:val="22"/>
        </w:rPr>
      </w:pPr>
      <w:r w:rsidRPr="008C325A">
        <w:rPr>
          <w:rFonts w:ascii="Garamond" w:hAnsi="Garamond"/>
          <w:i/>
          <w:sz w:val="22"/>
          <w:szCs w:val="22"/>
        </w:rPr>
        <w:lastRenderedPageBreak/>
        <w:t>Problem:</w:t>
      </w:r>
      <w:r w:rsidRPr="008C325A">
        <w:rPr>
          <w:rFonts w:ascii="Garamond" w:hAnsi="Garamond"/>
          <w:i/>
          <w:sz w:val="22"/>
          <w:szCs w:val="22"/>
        </w:rPr>
        <w:tab/>
      </w:r>
      <w:r>
        <w:rPr>
          <w:rFonts w:ascii="Garamond" w:hAnsi="Garamond"/>
          <w:i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 xml:space="preserve">In </w:t>
      </w:r>
      <w:r w:rsidRPr="004B2BF6">
        <w:rPr>
          <w:rFonts w:ascii="Garamond" w:hAnsi="Garamond"/>
          <w:sz w:val="22"/>
          <w:szCs w:val="22"/>
        </w:rPr>
        <w:t>t</w:t>
      </w:r>
      <w:r>
        <w:rPr>
          <w:rFonts w:ascii="Garamond" w:hAnsi="Garamond"/>
          <w:sz w:val="22"/>
          <w:szCs w:val="22"/>
        </w:rPr>
        <w:t>his con</w:t>
      </w:r>
      <w:r w:rsidRPr="004B2BF6">
        <w:rPr>
          <w:rFonts w:ascii="Garamond" w:hAnsi="Garamond"/>
          <w:sz w:val="22"/>
          <w:szCs w:val="22"/>
        </w:rPr>
        <w:t>t</w:t>
      </w:r>
      <w:r>
        <w:rPr>
          <w:rFonts w:ascii="Garamond" w:hAnsi="Garamond"/>
          <w:sz w:val="22"/>
          <w:szCs w:val="22"/>
        </w:rPr>
        <w:t>ex</w:t>
      </w:r>
      <w:r w:rsidRPr="004B2BF6">
        <w:rPr>
          <w:rFonts w:ascii="Garamond" w:hAnsi="Garamond"/>
          <w:sz w:val="22"/>
          <w:szCs w:val="22"/>
        </w:rPr>
        <w:t>t</w:t>
      </w:r>
      <w:r>
        <w:rPr>
          <w:rFonts w:ascii="Garamond" w:hAnsi="Garamond"/>
          <w:sz w:val="22"/>
          <w:szCs w:val="22"/>
        </w:rPr>
        <w:t>, i</w:t>
      </w:r>
      <w:r w:rsidRPr="004B2BF6">
        <w:rPr>
          <w:rFonts w:ascii="Garamond" w:hAnsi="Garamond"/>
          <w:sz w:val="22"/>
          <w:szCs w:val="22"/>
        </w:rPr>
        <w:t>t</w:t>
      </w:r>
      <w:r>
        <w:rPr>
          <w:rFonts w:ascii="Garamond" w:hAnsi="Garamond"/>
          <w:sz w:val="22"/>
          <w:szCs w:val="22"/>
        </w:rPr>
        <w:t>’s no</w:t>
      </w:r>
      <w:r w:rsidRPr="004B2BF6">
        <w:rPr>
          <w:rFonts w:ascii="Garamond" w:hAnsi="Garamond"/>
          <w:sz w:val="22"/>
          <w:szCs w:val="22"/>
        </w:rPr>
        <w:t>t</w:t>
      </w:r>
      <w:r>
        <w:rPr>
          <w:rFonts w:ascii="Garamond" w:hAnsi="Garamond"/>
          <w:sz w:val="22"/>
          <w:szCs w:val="22"/>
        </w:rPr>
        <w:t xml:space="preserve"> common knowledge </w:t>
      </w:r>
      <w:r w:rsidRPr="004B2BF6">
        <w:rPr>
          <w:rFonts w:ascii="Garamond" w:hAnsi="Garamond"/>
          <w:sz w:val="22"/>
          <w:szCs w:val="22"/>
        </w:rPr>
        <w:t>t</w:t>
      </w:r>
      <w:r>
        <w:rPr>
          <w:rFonts w:ascii="Garamond" w:hAnsi="Garamond"/>
          <w:sz w:val="22"/>
          <w:szCs w:val="22"/>
        </w:rPr>
        <w:t>ha</w:t>
      </w:r>
      <w:r w:rsidRPr="004B2BF6">
        <w:rPr>
          <w:rFonts w:ascii="Garamond" w:hAnsi="Garamond"/>
          <w:sz w:val="22"/>
          <w:szCs w:val="22"/>
        </w:rPr>
        <w:t>t</w:t>
      </w:r>
      <w:r>
        <w:rPr>
          <w:rFonts w:ascii="Garamond" w:hAnsi="Garamond"/>
          <w:sz w:val="22"/>
          <w:szCs w:val="22"/>
        </w:rPr>
        <w:t xml:space="preserve"> </w:t>
      </w:r>
    </w:p>
    <w:p w14:paraId="1D89BFBF" w14:textId="59D8B3FF" w:rsidR="008C325A" w:rsidRPr="008C325A" w:rsidRDefault="008C325A" w:rsidP="008C325A">
      <w:pPr>
        <w:ind w:left="144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sz w:val="22"/>
          <w:szCs w:val="22"/>
        </w:rPr>
        <w:t xml:space="preserve">Samuel and </w:t>
      </w:r>
      <w:r w:rsidRPr="004B2BF6">
        <w:rPr>
          <w:rFonts w:ascii="Garamond" w:hAnsi="Garamond"/>
          <w:sz w:val="22"/>
          <w:szCs w:val="22"/>
        </w:rPr>
        <w:t>t</w:t>
      </w:r>
      <w:r>
        <w:rPr>
          <w:rFonts w:ascii="Garamond" w:hAnsi="Garamond"/>
          <w:sz w:val="22"/>
          <w:szCs w:val="22"/>
        </w:rPr>
        <w:t>he ques</w:t>
      </w:r>
      <w:r w:rsidRPr="004B2BF6">
        <w:rPr>
          <w:rFonts w:ascii="Garamond" w:hAnsi="Garamond"/>
          <w:sz w:val="22"/>
          <w:szCs w:val="22"/>
        </w:rPr>
        <w:t>t</w:t>
      </w:r>
      <w:r>
        <w:rPr>
          <w:rFonts w:ascii="Garamond" w:hAnsi="Garamond"/>
          <w:sz w:val="22"/>
          <w:szCs w:val="22"/>
        </w:rPr>
        <w:t xml:space="preserve">ioner share </w:t>
      </w:r>
      <w:r w:rsidRPr="004B2BF6">
        <w:rPr>
          <w:rFonts w:ascii="Garamond" w:hAnsi="Garamond"/>
          <w:sz w:val="22"/>
          <w:szCs w:val="22"/>
        </w:rPr>
        <w:t>t</w:t>
      </w:r>
      <w:r>
        <w:rPr>
          <w:rFonts w:ascii="Garamond" w:hAnsi="Garamond"/>
          <w:sz w:val="22"/>
          <w:szCs w:val="22"/>
        </w:rPr>
        <w:t>he goal of exchanging informa</w:t>
      </w:r>
      <w:r w:rsidRPr="004B2BF6">
        <w:rPr>
          <w:rFonts w:ascii="Garamond" w:hAnsi="Garamond"/>
          <w:sz w:val="22"/>
          <w:szCs w:val="22"/>
        </w:rPr>
        <w:t>t</w:t>
      </w:r>
      <w:r>
        <w:rPr>
          <w:rFonts w:ascii="Garamond" w:hAnsi="Garamond"/>
          <w:sz w:val="22"/>
          <w:szCs w:val="22"/>
        </w:rPr>
        <w:t>ion (on a particular</w:t>
      </w:r>
      <w:r>
        <w:rPr>
          <w:rFonts w:ascii="Garamond" w:hAnsi="Garamond"/>
          <w:i/>
          <w:sz w:val="22"/>
          <w:szCs w:val="22"/>
        </w:rPr>
        <w:t xml:space="preserve"> </w:t>
      </w:r>
      <w:r w:rsidRPr="004B2BF6">
        <w:rPr>
          <w:rFonts w:ascii="Garamond" w:hAnsi="Garamond"/>
          <w:sz w:val="22"/>
          <w:szCs w:val="22"/>
        </w:rPr>
        <w:t>t</w:t>
      </w:r>
      <w:r>
        <w:rPr>
          <w:rFonts w:ascii="Garamond" w:hAnsi="Garamond"/>
          <w:sz w:val="22"/>
          <w:szCs w:val="22"/>
        </w:rPr>
        <w:t>opic).  So, we can’</w:t>
      </w:r>
      <w:r w:rsidRPr="004B2BF6">
        <w:rPr>
          <w:rFonts w:ascii="Garamond" w:hAnsi="Garamond"/>
          <w:sz w:val="22"/>
          <w:szCs w:val="22"/>
        </w:rPr>
        <w:t>t</w:t>
      </w:r>
      <w:r>
        <w:rPr>
          <w:rFonts w:ascii="Garamond" w:hAnsi="Garamond"/>
          <w:sz w:val="22"/>
          <w:szCs w:val="22"/>
        </w:rPr>
        <w:t xml:space="preserve"> rely on GPE </w:t>
      </w:r>
      <w:r w:rsidRPr="004B2BF6">
        <w:rPr>
          <w:rFonts w:ascii="Garamond" w:hAnsi="Garamond"/>
          <w:sz w:val="22"/>
          <w:szCs w:val="22"/>
        </w:rPr>
        <w:t>t</w:t>
      </w:r>
      <w:r>
        <w:rPr>
          <w:rFonts w:ascii="Garamond" w:hAnsi="Garamond"/>
          <w:sz w:val="22"/>
          <w:szCs w:val="22"/>
        </w:rPr>
        <w:t xml:space="preserve">o derive </w:t>
      </w:r>
      <w:r w:rsidRPr="004B2BF6">
        <w:rPr>
          <w:rFonts w:ascii="Garamond" w:hAnsi="Garamond"/>
          <w:sz w:val="22"/>
          <w:szCs w:val="22"/>
        </w:rPr>
        <w:t>t</w:t>
      </w:r>
      <w:r>
        <w:rPr>
          <w:rFonts w:ascii="Garamond" w:hAnsi="Garamond"/>
          <w:sz w:val="22"/>
          <w:szCs w:val="22"/>
        </w:rPr>
        <w:t>he implica</w:t>
      </w:r>
      <w:r w:rsidRPr="004B2BF6">
        <w:rPr>
          <w:rFonts w:ascii="Garamond" w:hAnsi="Garamond"/>
          <w:sz w:val="22"/>
          <w:szCs w:val="22"/>
        </w:rPr>
        <w:t>t</w:t>
      </w:r>
      <w:r>
        <w:rPr>
          <w:rFonts w:ascii="Garamond" w:hAnsi="Garamond"/>
          <w:sz w:val="22"/>
          <w:szCs w:val="22"/>
        </w:rPr>
        <w:t>ure.</w:t>
      </w:r>
    </w:p>
    <w:p w14:paraId="59A2D70B" w14:textId="77777777" w:rsidR="008C325A" w:rsidRDefault="008C325A" w:rsidP="006263D3">
      <w:pPr>
        <w:rPr>
          <w:rFonts w:ascii="Garamond" w:hAnsi="Garamond"/>
          <w:b/>
          <w:sz w:val="28"/>
          <w:szCs w:val="28"/>
        </w:rPr>
      </w:pPr>
      <w:bookmarkStart w:id="0" w:name="_GoBack"/>
      <w:bookmarkEnd w:id="0"/>
    </w:p>
    <w:p w14:paraId="79167CE6" w14:textId="77777777" w:rsidR="008C325A" w:rsidRPr="008C325A" w:rsidRDefault="008C325A" w:rsidP="008C325A">
      <w:pPr>
        <w:rPr>
          <w:rFonts w:ascii="Garamond" w:hAnsi="Garamond"/>
          <w:sz w:val="22"/>
          <w:szCs w:val="22"/>
        </w:rPr>
      </w:pPr>
      <w:r w:rsidRPr="008C325A">
        <w:rPr>
          <w:rFonts w:ascii="Garamond" w:hAnsi="Garamond"/>
          <w:sz w:val="22"/>
          <w:szCs w:val="22"/>
        </w:rPr>
        <w:t>Objection #1:</w:t>
      </w:r>
      <w:r w:rsidRPr="008C325A">
        <w:rPr>
          <w:rFonts w:ascii="Garamond" w:hAnsi="Garamond"/>
          <w:sz w:val="22"/>
          <w:szCs w:val="22"/>
        </w:rPr>
        <w:tab/>
      </w:r>
      <w:r w:rsidRPr="008C325A">
        <w:rPr>
          <w:rFonts w:ascii="Garamond" w:hAnsi="Garamond"/>
          <w:sz w:val="22"/>
          <w:szCs w:val="22"/>
        </w:rPr>
        <w:tab/>
        <w:t xml:space="preserve">In this context, Samuel doesn’t actually make </w:t>
      </w:r>
    </w:p>
    <w:p w14:paraId="14BE2BD3" w14:textId="6EC28CF8" w:rsidR="00F0448E" w:rsidRPr="008C325A" w:rsidRDefault="008C325A" w:rsidP="008C325A">
      <w:pPr>
        <w:ind w:left="1440" w:firstLine="720"/>
        <w:rPr>
          <w:rFonts w:ascii="Garamond" w:hAnsi="Garamond"/>
          <w:sz w:val="22"/>
          <w:szCs w:val="22"/>
        </w:rPr>
      </w:pPr>
      <w:proofErr w:type="gramStart"/>
      <w:r w:rsidRPr="008C325A">
        <w:rPr>
          <w:rFonts w:ascii="Garamond" w:hAnsi="Garamond"/>
          <w:sz w:val="22"/>
          <w:szCs w:val="22"/>
        </w:rPr>
        <w:t>the</w:t>
      </w:r>
      <w:proofErr w:type="gramEnd"/>
      <w:r w:rsidRPr="008C325A">
        <w:rPr>
          <w:rFonts w:ascii="Garamond" w:hAnsi="Garamond"/>
          <w:sz w:val="22"/>
          <w:szCs w:val="22"/>
        </w:rPr>
        <w:t xml:space="preserve"> implicature.</w:t>
      </w:r>
    </w:p>
    <w:p w14:paraId="5CCD9D0C" w14:textId="77777777" w:rsidR="008C325A" w:rsidRPr="008C325A" w:rsidRDefault="008C325A" w:rsidP="008C325A">
      <w:pPr>
        <w:rPr>
          <w:rFonts w:ascii="Garamond" w:hAnsi="Garamond"/>
          <w:sz w:val="22"/>
          <w:szCs w:val="22"/>
        </w:rPr>
      </w:pPr>
    </w:p>
    <w:p w14:paraId="7C82276F" w14:textId="77777777" w:rsidR="008C325A" w:rsidRPr="008C325A" w:rsidRDefault="008C325A" w:rsidP="008C325A">
      <w:pPr>
        <w:rPr>
          <w:rFonts w:ascii="Garamond" w:hAnsi="Garamond"/>
          <w:sz w:val="22"/>
          <w:szCs w:val="22"/>
        </w:rPr>
      </w:pPr>
      <w:r w:rsidRPr="008C325A">
        <w:rPr>
          <w:rFonts w:ascii="Garamond" w:hAnsi="Garamond"/>
          <w:sz w:val="22"/>
          <w:szCs w:val="22"/>
        </w:rPr>
        <w:t>Objection #2:</w:t>
      </w:r>
      <w:r w:rsidRPr="008C325A">
        <w:rPr>
          <w:rFonts w:ascii="Garamond" w:hAnsi="Garamond"/>
          <w:sz w:val="22"/>
          <w:szCs w:val="22"/>
        </w:rPr>
        <w:tab/>
      </w:r>
      <w:r w:rsidRPr="008C325A">
        <w:rPr>
          <w:rFonts w:ascii="Garamond" w:hAnsi="Garamond"/>
          <w:sz w:val="22"/>
          <w:szCs w:val="22"/>
        </w:rPr>
        <w:tab/>
        <w:t xml:space="preserve">Samuel and the questioner are minimally </w:t>
      </w:r>
    </w:p>
    <w:p w14:paraId="570EB784" w14:textId="282FC0F1" w:rsidR="008C325A" w:rsidRPr="008C325A" w:rsidRDefault="008C325A" w:rsidP="008C325A">
      <w:pPr>
        <w:ind w:left="1440" w:firstLine="720"/>
        <w:rPr>
          <w:rFonts w:ascii="Garamond" w:hAnsi="Garamond"/>
          <w:sz w:val="22"/>
          <w:szCs w:val="22"/>
        </w:rPr>
      </w:pPr>
      <w:proofErr w:type="gramStart"/>
      <w:r w:rsidRPr="008C325A">
        <w:rPr>
          <w:rFonts w:ascii="Garamond" w:hAnsi="Garamond"/>
          <w:sz w:val="22"/>
          <w:szCs w:val="22"/>
        </w:rPr>
        <w:t>cooperating</w:t>
      </w:r>
      <w:proofErr w:type="gramEnd"/>
      <w:r w:rsidRPr="008C325A">
        <w:rPr>
          <w:rFonts w:ascii="Garamond" w:hAnsi="Garamond"/>
          <w:sz w:val="22"/>
          <w:szCs w:val="22"/>
        </w:rPr>
        <w:t>.</w:t>
      </w:r>
    </w:p>
    <w:p w14:paraId="697E29AE" w14:textId="77777777" w:rsidR="008C325A" w:rsidRDefault="008C325A" w:rsidP="008C325A">
      <w:pPr>
        <w:rPr>
          <w:rFonts w:ascii="Garamond" w:hAnsi="Garamond"/>
          <w:b/>
          <w:sz w:val="28"/>
          <w:szCs w:val="28"/>
        </w:rPr>
      </w:pPr>
    </w:p>
    <w:p w14:paraId="54069118" w14:textId="77777777" w:rsidR="008C325A" w:rsidRPr="00F0448E" w:rsidRDefault="008C325A" w:rsidP="008C325A">
      <w:pPr>
        <w:rPr>
          <w:rFonts w:ascii="Garamond" w:hAnsi="Garamond"/>
          <w:b/>
          <w:sz w:val="28"/>
          <w:szCs w:val="28"/>
        </w:rPr>
      </w:pPr>
    </w:p>
    <w:p w14:paraId="53BB2D3D" w14:textId="552491CA" w:rsidR="0053686A" w:rsidRDefault="0053686A" w:rsidP="00B33838">
      <w:pPr>
        <w:pStyle w:val="ListParagraph"/>
        <w:numPr>
          <w:ilvl w:val="0"/>
          <w:numId w:val="4"/>
        </w:num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My</w:t>
      </w:r>
      <w:r w:rsidRPr="0053686A">
        <w:rPr>
          <w:rFonts w:ascii="Garamond" w:hAnsi="Garamond"/>
          <w:b/>
          <w:sz w:val="28"/>
          <w:szCs w:val="28"/>
        </w:rPr>
        <w:t xml:space="preserve"> </w:t>
      </w:r>
      <w:r>
        <w:rPr>
          <w:rFonts w:ascii="Garamond" w:hAnsi="Garamond"/>
          <w:b/>
          <w:sz w:val="28"/>
          <w:szCs w:val="28"/>
        </w:rPr>
        <w:t>P</w:t>
      </w:r>
      <w:r w:rsidRPr="0053686A">
        <w:rPr>
          <w:rFonts w:ascii="Garamond" w:hAnsi="Garamond"/>
          <w:b/>
          <w:sz w:val="28"/>
          <w:szCs w:val="28"/>
        </w:rPr>
        <w:t>roposal</w:t>
      </w:r>
    </w:p>
    <w:p w14:paraId="3E7A90B8" w14:textId="77777777" w:rsidR="008C325A" w:rsidRDefault="008C325A" w:rsidP="008C325A">
      <w:pPr>
        <w:rPr>
          <w:rFonts w:ascii="Garamond" w:hAnsi="Garamond"/>
          <w:b/>
          <w:sz w:val="28"/>
          <w:szCs w:val="28"/>
        </w:rPr>
      </w:pPr>
    </w:p>
    <w:p w14:paraId="472C5C79" w14:textId="342D7CC9" w:rsidR="008C325A" w:rsidRPr="008C325A" w:rsidRDefault="008C325A" w:rsidP="008C325A">
      <w:pPr>
        <w:ind w:left="2160" w:hanging="2160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sz w:val="22"/>
          <w:szCs w:val="22"/>
        </w:rPr>
        <w:t>New discourse goal:</w:t>
      </w:r>
      <w:r>
        <w:rPr>
          <w:rFonts w:ascii="Garamond" w:hAnsi="Garamond"/>
          <w:sz w:val="22"/>
          <w:szCs w:val="22"/>
        </w:rPr>
        <w:tab/>
        <w:t xml:space="preserve">Samuel and </w:t>
      </w:r>
      <w:r w:rsidRPr="004B2BF6">
        <w:rPr>
          <w:rFonts w:ascii="Garamond" w:hAnsi="Garamond"/>
          <w:sz w:val="22"/>
          <w:szCs w:val="22"/>
        </w:rPr>
        <w:t>t</w:t>
      </w:r>
      <w:r>
        <w:rPr>
          <w:rFonts w:ascii="Garamond" w:hAnsi="Garamond"/>
          <w:sz w:val="22"/>
          <w:szCs w:val="22"/>
        </w:rPr>
        <w:t>he ques</w:t>
      </w:r>
      <w:r w:rsidRPr="004B2BF6">
        <w:rPr>
          <w:rFonts w:ascii="Garamond" w:hAnsi="Garamond"/>
          <w:sz w:val="22"/>
          <w:szCs w:val="22"/>
        </w:rPr>
        <w:t>t</w:t>
      </w:r>
      <w:r>
        <w:rPr>
          <w:rFonts w:ascii="Garamond" w:hAnsi="Garamond"/>
          <w:sz w:val="22"/>
          <w:szCs w:val="22"/>
        </w:rPr>
        <w:t xml:space="preserve">ioner share the goal </w:t>
      </w:r>
      <w:r w:rsidRPr="008C325A">
        <w:rPr>
          <w:rFonts w:ascii="Garamond" w:hAnsi="Garamond"/>
          <w:b/>
          <w:sz w:val="22"/>
          <w:szCs w:val="22"/>
        </w:rPr>
        <w:t>of pretending to share the goal of information exchange</w:t>
      </w:r>
      <w:r>
        <w:rPr>
          <w:rFonts w:ascii="Garamond" w:hAnsi="Garamond"/>
          <w:b/>
          <w:sz w:val="22"/>
          <w:szCs w:val="22"/>
        </w:rPr>
        <w:t xml:space="preserve"> </w:t>
      </w:r>
      <w:r w:rsidRPr="008C325A">
        <w:rPr>
          <w:rFonts w:ascii="Garamond" w:hAnsi="Garamond"/>
          <w:b/>
          <w:sz w:val="22"/>
          <w:szCs w:val="22"/>
        </w:rPr>
        <w:t xml:space="preserve">(on a particular topic).  </w:t>
      </w:r>
    </w:p>
    <w:p w14:paraId="084F418E" w14:textId="77777777" w:rsidR="008C325A" w:rsidRDefault="008C325A" w:rsidP="008C325A">
      <w:pPr>
        <w:rPr>
          <w:rFonts w:ascii="Garamond" w:hAnsi="Garamond"/>
          <w:sz w:val="22"/>
          <w:szCs w:val="22"/>
        </w:rPr>
      </w:pPr>
    </w:p>
    <w:p w14:paraId="04DC8B38" w14:textId="1B218EB5" w:rsidR="006263D3" w:rsidRDefault="008C325A" w:rsidP="008C325A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Wha</w:t>
      </w:r>
      <w:r w:rsidRPr="004B2BF6">
        <w:rPr>
          <w:rFonts w:ascii="Garamond" w:hAnsi="Garamond"/>
          <w:sz w:val="22"/>
          <w:szCs w:val="22"/>
        </w:rPr>
        <w:t>t</w:t>
      </w:r>
      <w:r>
        <w:rPr>
          <w:rFonts w:ascii="Garamond" w:hAnsi="Garamond"/>
          <w:sz w:val="22"/>
          <w:szCs w:val="22"/>
        </w:rPr>
        <w:t xml:space="preserve"> i</w:t>
      </w:r>
      <w:r w:rsidRPr="004B2BF6">
        <w:rPr>
          <w:rFonts w:ascii="Garamond" w:hAnsi="Garamond"/>
          <w:sz w:val="22"/>
          <w:szCs w:val="22"/>
        </w:rPr>
        <w:t>t</w:t>
      </w:r>
      <w:r>
        <w:rPr>
          <w:rFonts w:ascii="Garamond" w:hAnsi="Garamond"/>
          <w:sz w:val="22"/>
          <w:szCs w:val="22"/>
        </w:rPr>
        <w:t xml:space="preserve"> is </w:t>
      </w:r>
      <w:r w:rsidRPr="004B2BF6">
        <w:rPr>
          <w:rFonts w:ascii="Garamond" w:hAnsi="Garamond"/>
          <w:sz w:val="22"/>
          <w:szCs w:val="22"/>
        </w:rPr>
        <w:t>t</w:t>
      </w:r>
      <w:r>
        <w:rPr>
          <w:rFonts w:ascii="Garamond" w:hAnsi="Garamond"/>
          <w:sz w:val="22"/>
          <w:szCs w:val="22"/>
        </w:rPr>
        <w:t>o pre</w:t>
      </w:r>
      <w:r w:rsidRPr="004B2BF6">
        <w:rPr>
          <w:rFonts w:ascii="Garamond" w:hAnsi="Garamond"/>
          <w:sz w:val="22"/>
          <w:szCs w:val="22"/>
        </w:rPr>
        <w:t>t</w:t>
      </w:r>
      <w:r>
        <w:rPr>
          <w:rFonts w:ascii="Garamond" w:hAnsi="Garamond"/>
          <w:sz w:val="22"/>
          <w:szCs w:val="22"/>
        </w:rPr>
        <w:t xml:space="preserve">end </w:t>
      </w:r>
      <w:r w:rsidRPr="004B2BF6">
        <w:rPr>
          <w:rFonts w:ascii="Garamond" w:hAnsi="Garamond"/>
          <w:sz w:val="22"/>
          <w:szCs w:val="22"/>
        </w:rPr>
        <w:t>t</w:t>
      </w:r>
      <w:r>
        <w:rPr>
          <w:rFonts w:ascii="Garamond" w:hAnsi="Garamond"/>
          <w:sz w:val="22"/>
          <w:szCs w:val="22"/>
        </w:rPr>
        <w:t xml:space="preserve">o </w:t>
      </w:r>
      <w:r>
        <w:rPr>
          <w:rFonts w:ascii="Garamond" w:hAnsi="Garamond"/>
          <w:i/>
          <w:sz w:val="22"/>
          <w:szCs w:val="22"/>
        </w:rPr>
        <w:t xml:space="preserve">phi </w:t>
      </w:r>
      <w:r>
        <w:rPr>
          <w:rFonts w:ascii="Garamond" w:hAnsi="Garamond"/>
          <w:sz w:val="22"/>
          <w:szCs w:val="22"/>
        </w:rPr>
        <w:t>is parasi</w:t>
      </w:r>
      <w:r w:rsidRPr="004B2BF6">
        <w:rPr>
          <w:rFonts w:ascii="Garamond" w:hAnsi="Garamond"/>
          <w:sz w:val="22"/>
          <w:szCs w:val="22"/>
        </w:rPr>
        <w:t>t</w:t>
      </w:r>
      <w:r>
        <w:rPr>
          <w:rFonts w:ascii="Garamond" w:hAnsi="Garamond"/>
          <w:sz w:val="22"/>
          <w:szCs w:val="22"/>
        </w:rPr>
        <w:t>ic on wha</w:t>
      </w:r>
      <w:r w:rsidRPr="004B2BF6">
        <w:rPr>
          <w:rFonts w:ascii="Garamond" w:hAnsi="Garamond"/>
          <w:sz w:val="22"/>
          <w:szCs w:val="22"/>
        </w:rPr>
        <w:t>t</w:t>
      </w:r>
      <w:r>
        <w:rPr>
          <w:rFonts w:ascii="Garamond" w:hAnsi="Garamond"/>
          <w:sz w:val="22"/>
          <w:szCs w:val="22"/>
        </w:rPr>
        <w:t xml:space="preserve"> i</w:t>
      </w:r>
      <w:r w:rsidRPr="004B2BF6">
        <w:rPr>
          <w:rFonts w:ascii="Garamond" w:hAnsi="Garamond"/>
          <w:sz w:val="22"/>
          <w:szCs w:val="22"/>
        </w:rPr>
        <w:t>t</w:t>
      </w:r>
      <w:r>
        <w:rPr>
          <w:rFonts w:ascii="Garamond" w:hAnsi="Garamond"/>
          <w:sz w:val="22"/>
          <w:szCs w:val="22"/>
        </w:rPr>
        <w:t xml:space="preserve"> is </w:t>
      </w:r>
      <w:r w:rsidRPr="004B2BF6">
        <w:rPr>
          <w:rFonts w:ascii="Garamond" w:hAnsi="Garamond"/>
          <w:sz w:val="22"/>
          <w:szCs w:val="22"/>
        </w:rPr>
        <w:t>t</w:t>
      </w:r>
      <w:r>
        <w:rPr>
          <w:rFonts w:ascii="Garamond" w:hAnsi="Garamond"/>
          <w:sz w:val="22"/>
          <w:szCs w:val="22"/>
        </w:rPr>
        <w:t>o ac</w:t>
      </w:r>
      <w:r w:rsidRPr="004B2BF6">
        <w:rPr>
          <w:rFonts w:ascii="Garamond" w:hAnsi="Garamond"/>
          <w:sz w:val="22"/>
          <w:szCs w:val="22"/>
        </w:rPr>
        <w:t>t</w:t>
      </w:r>
      <w:r>
        <w:rPr>
          <w:rFonts w:ascii="Garamond" w:hAnsi="Garamond"/>
          <w:sz w:val="22"/>
          <w:szCs w:val="22"/>
        </w:rPr>
        <w:t xml:space="preserve">ually </w:t>
      </w:r>
      <w:r>
        <w:rPr>
          <w:rFonts w:ascii="Garamond" w:hAnsi="Garamond"/>
          <w:i/>
          <w:sz w:val="22"/>
          <w:szCs w:val="22"/>
        </w:rPr>
        <w:t>phi</w:t>
      </w:r>
      <w:r>
        <w:rPr>
          <w:rFonts w:ascii="Garamond" w:hAnsi="Garamond"/>
          <w:sz w:val="22"/>
          <w:szCs w:val="22"/>
        </w:rPr>
        <w:t>.  So, wha</w:t>
      </w:r>
      <w:r w:rsidRPr="004B2BF6">
        <w:rPr>
          <w:rFonts w:ascii="Garamond" w:hAnsi="Garamond"/>
          <w:sz w:val="22"/>
          <w:szCs w:val="22"/>
        </w:rPr>
        <w:t>t</w:t>
      </w:r>
      <w:r>
        <w:rPr>
          <w:rFonts w:ascii="Garamond" w:hAnsi="Garamond"/>
          <w:sz w:val="22"/>
          <w:szCs w:val="22"/>
        </w:rPr>
        <w:t xml:space="preserve"> is ins</w:t>
      </w:r>
      <w:r w:rsidRPr="004B2BF6">
        <w:rPr>
          <w:rFonts w:ascii="Garamond" w:hAnsi="Garamond"/>
          <w:sz w:val="22"/>
          <w:szCs w:val="22"/>
        </w:rPr>
        <w:t>t</w:t>
      </w:r>
      <w:r>
        <w:rPr>
          <w:rFonts w:ascii="Garamond" w:hAnsi="Garamond"/>
          <w:sz w:val="22"/>
          <w:szCs w:val="22"/>
        </w:rPr>
        <w:t>rumen</w:t>
      </w:r>
      <w:r w:rsidRPr="004B2BF6">
        <w:rPr>
          <w:rFonts w:ascii="Garamond" w:hAnsi="Garamond"/>
          <w:sz w:val="22"/>
          <w:szCs w:val="22"/>
        </w:rPr>
        <w:t>t</w:t>
      </w:r>
      <w:r>
        <w:rPr>
          <w:rFonts w:ascii="Garamond" w:hAnsi="Garamond"/>
          <w:sz w:val="22"/>
          <w:szCs w:val="22"/>
        </w:rPr>
        <w:t xml:space="preserve">al </w:t>
      </w:r>
      <w:r w:rsidRPr="004B2BF6">
        <w:rPr>
          <w:rFonts w:ascii="Garamond" w:hAnsi="Garamond"/>
          <w:sz w:val="22"/>
          <w:szCs w:val="22"/>
        </w:rPr>
        <w:t>t</w:t>
      </w:r>
      <w:r>
        <w:rPr>
          <w:rFonts w:ascii="Garamond" w:hAnsi="Garamond"/>
          <w:sz w:val="22"/>
          <w:szCs w:val="22"/>
        </w:rPr>
        <w:t xml:space="preserve">o </w:t>
      </w:r>
      <w:r w:rsidRPr="004B2BF6">
        <w:rPr>
          <w:rFonts w:ascii="Garamond" w:hAnsi="Garamond"/>
          <w:sz w:val="22"/>
          <w:szCs w:val="22"/>
        </w:rPr>
        <w:t>t</w:t>
      </w:r>
      <w:r>
        <w:rPr>
          <w:rFonts w:ascii="Garamond" w:hAnsi="Garamond"/>
          <w:sz w:val="22"/>
          <w:szCs w:val="22"/>
        </w:rPr>
        <w:t>he new goal is generally parasi</w:t>
      </w:r>
      <w:r w:rsidRPr="004B2BF6">
        <w:rPr>
          <w:rFonts w:ascii="Garamond" w:hAnsi="Garamond"/>
          <w:sz w:val="22"/>
          <w:szCs w:val="22"/>
        </w:rPr>
        <w:t>t</w:t>
      </w:r>
      <w:r>
        <w:rPr>
          <w:rFonts w:ascii="Garamond" w:hAnsi="Garamond"/>
          <w:sz w:val="22"/>
          <w:szCs w:val="22"/>
        </w:rPr>
        <w:t>ic on wha</w:t>
      </w:r>
      <w:r w:rsidRPr="004B2BF6">
        <w:rPr>
          <w:rFonts w:ascii="Garamond" w:hAnsi="Garamond"/>
          <w:sz w:val="22"/>
          <w:szCs w:val="22"/>
        </w:rPr>
        <w:t>t</w:t>
      </w:r>
      <w:r>
        <w:rPr>
          <w:rFonts w:ascii="Garamond" w:hAnsi="Garamond"/>
          <w:sz w:val="22"/>
          <w:szCs w:val="22"/>
        </w:rPr>
        <w:t xml:space="preserve"> is ins</w:t>
      </w:r>
      <w:r w:rsidRPr="004B2BF6">
        <w:rPr>
          <w:rFonts w:ascii="Garamond" w:hAnsi="Garamond"/>
          <w:sz w:val="22"/>
          <w:szCs w:val="22"/>
        </w:rPr>
        <w:t>t</w:t>
      </w:r>
      <w:r>
        <w:rPr>
          <w:rFonts w:ascii="Garamond" w:hAnsi="Garamond"/>
          <w:sz w:val="22"/>
          <w:szCs w:val="22"/>
        </w:rPr>
        <w:t>rumen</w:t>
      </w:r>
      <w:r w:rsidRPr="004B2BF6">
        <w:rPr>
          <w:rFonts w:ascii="Garamond" w:hAnsi="Garamond"/>
          <w:sz w:val="22"/>
          <w:szCs w:val="22"/>
        </w:rPr>
        <w:t>t</w:t>
      </w:r>
      <w:r>
        <w:rPr>
          <w:rFonts w:ascii="Garamond" w:hAnsi="Garamond"/>
          <w:sz w:val="22"/>
          <w:szCs w:val="22"/>
        </w:rPr>
        <w:t xml:space="preserve">al </w:t>
      </w:r>
      <w:r w:rsidRPr="004B2BF6">
        <w:rPr>
          <w:rFonts w:ascii="Garamond" w:hAnsi="Garamond"/>
          <w:sz w:val="22"/>
          <w:szCs w:val="22"/>
        </w:rPr>
        <w:t>t</w:t>
      </w:r>
      <w:r>
        <w:rPr>
          <w:rFonts w:ascii="Garamond" w:hAnsi="Garamond"/>
          <w:sz w:val="22"/>
          <w:szCs w:val="22"/>
        </w:rPr>
        <w:t xml:space="preserve">o </w:t>
      </w:r>
      <w:r w:rsidRPr="004B2BF6">
        <w:rPr>
          <w:rFonts w:ascii="Garamond" w:hAnsi="Garamond"/>
          <w:sz w:val="22"/>
          <w:szCs w:val="22"/>
        </w:rPr>
        <w:t>t</w:t>
      </w:r>
      <w:r>
        <w:rPr>
          <w:rFonts w:ascii="Garamond" w:hAnsi="Garamond"/>
          <w:sz w:val="22"/>
          <w:szCs w:val="22"/>
        </w:rPr>
        <w:t xml:space="preserve">he old </w:t>
      </w:r>
      <w:proofErr w:type="spellStart"/>
      <w:r>
        <w:rPr>
          <w:rFonts w:ascii="Garamond" w:hAnsi="Garamond"/>
          <w:sz w:val="22"/>
          <w:szCs w:val="22"/>
        </w:rPr>
        <w:t>Gricean</w:t>
      </w:r>
      <w:proofErr w:type="spellEnd"/>
      <w:r>
        <w:rPr>
          <w:rFonts w:ascii="Garamond" w:hAnsi="Garamond"/>
          <w:sz w:val="22"/>
          <w:szCs w:val="22"/>
        </w:rPr>
        <w:t xml:space="preserve"> goal (</w:t>
      </w:r>
      <w:r w:rsidRPr="004B2BF6">
        <w:rPr>
          <w:rFonts w:ascii="Garamond" w:hAnsi="Garamond"/>
          <w:sz w:val="22"/>
          <w:szCs w:val="22"/>
        </w:rPr>
        <w:t>t</w:t>
      </w:r>
      <w:r>
        <w:rPr>
          <w:rFonts w:ascii="Garamond" w:hAnsi="Garamond"/>
          <w:sz w:val="22"/>
          <w:szCs w:val="22"/>
        </w:rPr>
        <w:t>o exchange informa</w:t>
      </w:r>
      <w:r w:rsidRPr="004B2BF6">
        <w:rPr>
          <w:rFonts w:ascii="Garamond" w:hAnsi="Garamond"/>
          <w:sz w:val="22"/>
          <w:szCs w:val="22"/>
        </w:rPr>
        <w:t>t</w:t>
      </w:r>
      <w:r>
        <w:rPr>
          <w:rFonts w:ascii="Garamond" w:hAnsi="Garamond"/>
          <w:sz w:val="22"/>
          <w:szCs w:val="22"/>
        </w:rPr>
        <w:t>ion on a par</w:t>
      </w:r>
      <w:r w:rsidRPr="004B2BF6">
        <w:rPr>
          <w:rFonts w:ascii="Garamond" w:hAnsi="Garamond"/>
          <w:sz w:val="22"/>
          <w:szCs w:val="22"/>
        </w:rPr>
        <w:t>t</w:t>
      </w:r>
      <w:r>
        <w:rPr>
          <w:rFonts w:ascii="Garamond" w:hAnsi="Garamond"/>
          <w:sz w:val="22"/>
          <w:szCs w:val="22"/>
        </w:rPr>
        <w:t xml:space="preserve">icular </w:t>
      </w:r>
      <w:r w:rsidRPr="004B2BF6">
        <w:rPr>
          <w:rFonts w:ascii="Garamond" w:hAnsi="Garamond"/>
          <w:sz w:val="22"/>
          <w:szCs w:val="22"/>
        </w:rPr>
        <w:t>t</w:t>
      </w:r>
      <w:r w:rsidR="006263D3">
        <w:rPr>
          <w:rFonts w:ascii="Garamond" w:hAnsi="Garamond"/>
          <w:sz w:val="22"/>
          <w:szCs w:val="22"/>
        </w:rPr>
        <w:t xml:space="preserve">opic).  </w:t>
      </w:r>
      <w:r w:rsidR="006263D3" w:rsidRPr="004B2BF6">
        <w:rPr>
          <w:rFonts w:ascii="Garamond" w:hAnsi="Garamond"/>
          <w:sz w:val="22"/>
          <w:szCs w:val="22"/>
        </w:rPr>
        <w:t>This</w:t>
      </w:r>
      <w:r w:rsidR="006263D3">
        <w:rPr>
          <w:rFonts w:ascii="Garamond" w:hAnsi="Garamond"/>
          <w:sz w:val="22"/>
          <w:szCs w:val="22"/>
        </w:rPr>
        <w:t xml:space="preserve"> means </w:t>
      </w:r>
      <w:r w:rsidR="006263D3" w:rsidRPr="004B2BF6">
        <w:rPr>
          <w:rFonts w:ascii="Garamond" w:hAnsi="Garamond"/>
          <w:sz w:val="22"/>
          <w:szCs w:val="22"/>
        </w:rPr>
        <w:t>t</w:t>
      </w:r>
      <w:r w:rsidR="006263D3">
        <w:rPr>
          <w:rFonts w:ascii="Garamond" w:hAnsi="Garamond"/>
          <w:sz w:val="22"/>
          <w:szCs w:val="22"/>
        </w:rPr>
        <w:t>ha</w:t>
      </w:r>
      <w:r w:rsidR="006263D3" w:rsidRPr="004B2BF6">
        <w:rPr>
          <w:rFonts w:ascii="Garamond" w:hAnsi="Garamond"/>
          <w:sz w:val="22"/>
          <w:szCs w:val="22"/>
        </w:rPr>
        <w:t>t</w:t>
      </w:r>
      <w:r w:rsidR="006263D3">
        <w:rPr>
          <w:rFonts w:ascii="Garamond" w:hAnsi="Garamond"/>
          <w:sz w:val="22"/>
          <w:szCs w:val="22"/>
        </w:rPr>
        <w:t xml:space="preserve"> </w:t>
      </w:r>
      <w:r w:rsidR="006263D3" w:rsidRPr="004B2BF6">
        <w:rPr>
          <w:rFonts w:ascii="Garamond" w:hAnsi="Garamond"/>
          <w:sz w:val="22"/>
          <w:szCs w:val="22"/>
        </w:rPr>
        <w:t>t</w:t>
      </w:r>
      <w:r w:rsidR="006263D3">
        <w:rPr>
          <w:rFonts w:ascii="Garamond" w:hAnsi="Garamond"/>
          <w:sz w:val="22"/>
          <w:szCs w:val="22"/>
        </w:rPr>
        <w:t xml:space="preserve">he new discourse goal allows us </w:t>
      </w:r>
      <w:r w:rsidR="006263D3" w:rsidRPr="004B2BF6">
        <w:rPr>
          <w:rFonts w:ascii="Garamond" w:hAnsi="Garamond"/>
          <w:sz w:val="22"/>
          <w:szCs w:val="22"/>
        </w:rPr>
        <w:t>t</w:t>
      </w:r>
      <w:r w:rsidR="006263D3">
        <w:rPr>
          <w:rFonts w:ascii="Garamond" w:hAnsi="Garamond"/>
          <w:sz w:val="22"/>
          <w:szCs w:val="22"/>
        </w:rPr>
        <w:t xml:space="preserve">o preserve </w:t>
      </w:r>
      <w:r w:rsidR="006263D3" w:rsidRPr="004B2BF6">
        <w:rPr>
          <w:rFonts w:ascii="Garamond" w:hAnsi="Garamond"/>
          <w:sz w:val="22"/>
          <w:szCs w:val="22"/>
        </w:rPr>
        <w:t>t</w:t>
      </w:r>
      <w:r w:rsidR="006263D3">
        <w:rPr>
          <w:rFonts w:ascii="Garamond" w:hAnsi="Garamond"/>
          <w:sz w:val="22"/>
          <w:szCs w:val="22"/>
        </w:rPr>
        <w:t>he general s</w:t>
      </w:r>
      <w:r w:rsidR="006263D3" w:rsidRPr="004B2BF6">
        <w:rPr>
          <w:rFonts w:ascii="Garamond" w:hAnsi="Garamond"/>
          <w:sz w:val="22"/>
          <w:szCs w:val="22"/>
        </w:rPr>
        <w:t>t</w:t>
      </w:r>
      <w:r w:rsidR="006263D3">
        <w:rPr>
          <w:rFonts w:ascii="Garamond" w:hAnsi="Garamond"/>
          <w:sz w:val="22"/>
          <w:szCs w:val="22"/>
        </w:rPr>
        <w:t>ruc</w:t>
      </w:r>
      <w:r w:rsidR="006263D3" w:rsidRPr="004B2BF6">
        <w:rPr>
          <w:rFonts w:ascii="Garamond" w:hAnsi="Garamond"/>
          <w:sz w:val="22"/>
          <w:szCs w:val="22"/>
        </w:rPr>
        <w:t>t</w:t>
      </w:r>
      <w:r w:rsidR="006263D3">
        <w:rPr>
          <w:rFonts w:ascii="Garamond" w:hAnsi="Garamond"/>
          <w:sz w:val="22"/>
          <w:szCs w:val="22"/>
        </w:rPr>
        <w:t xml:space="preserve">ure of GPE. </w:t>
      </w:r>
    </w:p>
    <w:p w14:paraId="0782983B" w14:textId="77777777" w:rsidR="006263D3" w:rsidRDefault="006263D3" w:rsidP="008C325A">
      <w:pPr>
        <w:rPr>
          <w:rFonts w:ascii="Garamond" w:hAnsi="Garamond"/>
          <w:sz w:val="22"/>
          <w:szCs w:val="22"/>
        </w:rPr>
      </w:pPr>
    </w:p>
    <w:p w14:paraId="1ED32E9A" w14:textId="77777777" w:rsidR="006263D3" w:rsidRDefault="006263D3" w:rsidP="008C325A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New general </w:t>
      </w:r>
    </w:p>
    <w:p w14:paraId="202F663C" w14:textId="77777777" w:rsidR="006263D3" w:rsidRPr="006263D3" w:rsidRDefault="006263D3" w:rsidP="006263D3">
      <w:pPr>
        <w:rPr>
          <w:rFonts w:ascii="Garamond" w:hAnsi="Garamond"/>
          <w:b/>
          <w:sz w:val="22"/>
          <w:szCs w:val="22"/>
        </w:rPr>
      </w:pPr>
      <w:proofErr w:type="gramStart"/>
      <w:r>
        <w:rPr>
          <w:rFonts w:ascii="Garamond" w:hAnsi="Garamond"/>
          <w:sz w:val="22"/>
          <w:szCs w:val="22"/>
        </w:rPr>
        <w:t>discourse</w:t>
      </w:r>
      <w:proofErr w:type="gramEnd"/>
      <w:r>
        <w:rPr>
          <w:rFonts w:ascii="Garamond" w:hAnsi="Garamond"/>
          <w:sz w:val="22"/>
          <w:szCs w:val="22"/>
        </w:rPr>
        <w:t xml:space="preserve"> goal: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>In</w:t>
      </w:r>
      <w:r w:rsidRPr="004B2BF6">
        <w:rPr>
          <w:rFonts w:ascii="Garamond" w:hAnsi="Garamond"/>
          <w:sz w:val="22"/>
          <w:szCs w:val="22"/>
        </w:rPr>
        <w:t>t</w:t>
      </w:r>
      <w:r>
        <w:rPr>
          <w:rFonts w:ascii="Garamond" w:hAnsi="Garamond"/>
          <w:sz w:val="22"/>
          <w:szCs w:val="22"/>
        </w:rPr>
        <w:t>erlocu</w:t>
      </w:r>
      <w:r w:rsidRPr="004B2BF6">
        <w:rPr>
          <w:rFonts w:ascii="Garamond" w:hAnsi="Garamond"/>
          <w:sz w:val="22"/>
          <w:szCs w:val="22"/>
        </w:rPr>
        <w:t>t</w:t>
      </w:r>
      <w:r>
        <w:rPr>
          <w:rFonts w:ascii="Garamond" w:hAnsi="Garamond"/>
          <w:sz w:val="22"/>
          <w:szCs w:val="22"/>
        </w:rPr>
        <w:t xml:space="preserve">ors share the goal of </w:t>
      </w:r>
      <w:r w:rsidRPr="006263D3">
        <w:rPr>
          <w:rFonts w:ascii="Garamond" w:hAnsi="Garamond"/>
          <w:b/>
          <w:sz w:val="22"/>
          <w:szCs w:val="22"/>
        </w:rPr>
        <w:t xml:space="preserve">appearing </w:t>
      </w:r>
      <w:r w:rsidRPr="006263D3">
        <w:rPr>
          <w:rFonts w:ascii="Garamond" w:hAnsi="Garamond"/>
          <w:b/>
          <w:sz w:val="22"/>
          <w:szCs w:val="22"/>
        </w:rPr>
        <w:t>t</w:t>
      </w:r>
      <w:r w:rsidRPr="006263D3">
        <w:rPr>
          <w:rFonts w:ascii="Garamond" w:hAnsi="Garamond"/>
          <w:b/>
          <w:sz w:val="22"/>
          <w:szCs w:val="22"/>
        </w:rPr>
        <w:t xml:space="preserve">o </w:t>
      </w:r>
    </w:p>
    <w:p w14:paraId="5E3FDF4B" w14:textId="5571BEAC" w:rsidR="006263D3" w:rsidRPr="006263D3" w:rsidRDefault="006263D3" w:rsidP="006263D3">
      <w:pPr>
        <w:ind w:left="2160"/>
        <w:rPr>
          <w:rFonts w:ascii="Garamond" w:hAnsi="Garamond"/>
          <w:b/>
          <w:sz w:val="22"/>
          <w:szCs w:val="22"/>
        </w:rPr>
      </w:pPr>
      <w:proofErr w:type="gramStart"/>
      <w:r w:rsidRPr="006263D3">
        <w:rPr>
          <w:rFonts w:ascii="Garamond" w:hAnsi="Garamond"/>
          <w:b/>
          <w:sz w:val="22"/>
          <w:szCs w:val="22"/>
        </w:rPr>
        <w:t>share</w:t>
      </w:r>
      <w:proofErr w:type="gramEnd"/>
      <w:r w:rsidRPr="006263D3">
        <w:rPr>
          <w:rFonts w:ascii="Garamond" w:hAnsi="Garamond"/>
          <w:b/>
          <w:sz w:val="22"/>
          <w:szCs w:val="22"/>
        </w:rPr>
        <w:t xml:space="preserve"> </w:t>
      </w:r>
      <w:r w:rsidRPr="006263D3">
        <w:rPr>
          <w:rFonts w:ascii="Garamond" w:hAnsi="Garamond"/>
          <w:b/>
          <w:sz w:val="22"/>
          <w:szCs w:val="22"/>
        </w:rPr>
        <w:t>t</w:t>
      </w:r>
      <w:r w:rsidRPr="006263D3">
        <w:rPr>
          <w:rFonts w:ascii="Garamond" w:hAnsi="Garamond"/>
          <w:b/>
          <w:sz w:val="22"/>
          <w:szCs w:val="22"/>
        </w:rPr>
        <w:t>he goal of informa</w:t>
      </w:r>
      <w:r w:rsidRPr="006263D3">
        <w:rPr>
          <w:rFonts w:ascii="Garamond" w:hAnsi="Garamond"/>
          <w:b/>
          <w:sz w:val="22"/>
          <w:szCs w:val="22"/>
        </w:rPr>
        <w:t>t</w:t>
      </w:r>
      <w:r w:rsidRPr="006263D3">
        <w:rPr>
          <w:rFonts w:ascii="Garamond" w:hAnsi="Garamond"/>
          <w:b/>
          <w:sz w:val="22"/>
          <w:szCs w:val="22"/>
        </w:rPr>
        <w:t>ion exchange (on a par</w:t>
      </w:r>
      <w:r w:rsidRPr="006263D3">
        <w:rPr>
          <w:rFonts w:ascii="Garamond" w:hAnsi="Garamond"/>
          <w:b/>
          <w:sz w:val="22"/>
          <w:szCs w:val="22"/>
        </w:rPr>
        <w:t>t</w:t>
      </w:r>
      <w:r w:rsidRPr="006263D3">
        <w:rPr>
          <w:rFonts w:ascii="Garamond" w:hAnsi="Garamond"/>
          <w:b/>
          <w:sz w:val="22"/>
          <w:szCs w:val="22"/>
        </w:rPr>
        <w:t xml:space="preserve">icular </w:t>
      </w:r>
      <w:r w:rsidRPr="006263D3">
        <w:rPr>
          <w:rFonts w:ascii="Garamond" w:hAnsi="Garamond"/>
          <w:b/>
          <w:sz w:val="22"/>
          <w:szCs w:val="22"/>
        </w:rPr>
        <w:t>t</w:t>
      </w:r>
      <w:r w:rsidRPr="006263D3">
        <w:rPr>
          <w:rFonts w:ascii="Garamond" w:hAnsi="Garamond"/>
          <w:b/>
          <w:sz w:val="22"/>
          <w:szCs w:val="22"/>
        </w:rPr>
        <w:t>opic).</w:t>
      </w:r>
    </w:p>
    <w:p w14:paraId="07ACB324" w14:textId="77777777" w:rsidR="006263D3" w:rsidRDefault="006263D3" w:rsidP="006263D3">
      <w:pPr>
        <w:rPr>
          <w:rFonts w:ascii="Garamond" w:hAnsi="Garamond"/>
          <w:sz w:val="22"/>
          <w:szCs w:val="22"/>
        </w:rPr>
      </w:pPr>
    </w:p>
    <w:p w14:paraId="076119B7" w14:textId="36D26578" w:rsidR="006263D3" w:rsidRPr="006263D3" w:rsidRDefault="006263D3" w:rsidP="006263D3">
      <w:pPr>
        <w:rPr>
          <w:rFonts w:ascii="Garamond" w:hAnsi="Garamond"/>
          <w:sz w:val="22"/>
          <w:szCs w:val="22"/>
        </w:rPr>
      </w:pPr>
      <w:r w:rsidRPr="004B2BF6">
        <w:rPr>
          <w:rFonts w:ascii="Garamond" w:hAnsi="Garamond"/>
          <w:sz w:val="22"/>
          <w:szCs w:val="22"/>
        </w:rPr>
        <w:t>They</w:t>
      </w:r>
      <w:r>
        <w:rPr>
          <w:rFonts w:ascii="Garamond" w:hAnsi="Garamond"/>
          <w:sz w:val="22"/>
          <w:szCs w:val="22"/>
        </w:rPr>
        <w:t xml:space="preserve"> can do </w:t>
      </w:r>
      <w:r w:rsidRPr="004B2BF6">
        <w:rPr>
          <w:rFonts w:ascii="Garamond" w:hAnsi="Garamond"/>
          <w:sz w:val="22"/>
          <w:szCs w:val="22"/>
        </w:rPr>
        <w:t>t</w:t>
      </w:r>
      <w:r>
        <w:rPr>
          <w:rFonts w:ascii="Garamond" w:hAnsi="Garamond"/>
          <w:sz w:val="22"/>
          <w:szCs w:val="22"/>
        </w:rPr>
        <w:t xml:space="preserve">his sincerely (paradigm </w:t>
      </w:r>
      <w:proofErr w:type="spellStart"/>
      <w:r>
        <w:rPr>
          <w:rFonts w:ascii="Garamond" w:hAnsi="Garamond"/>
          <w:sz w:val="22"/>
          <w:szCs w:val="22"/>
        </w:rPr>
        <w:t>Gricean</w:t>
      </w:r>
      <w:proofErr w:type="spellEnd"/>
      <w:r>
        <w:rPr>
          <w:rFonts w:ascii="Garamond" w:hAnsi="Garamond"/>
          <w:sz w:val="22"/>
          <w:szCs w:val="22"/>
        </w:rPr>
        <w:t xml:space="preserve"> conversa</w:t>
      </w:r>
      <w:r w:rsidRPr="004B2BF6">
        <w:rPr>
          <w:rFonts w:ascii="Garamond" w:hAnsi="Garamond"/>
          <w:sz w:val="22"/>
          <w:szCs w:val="22"/>
        </w:rPr>
        <w:t>t</w:t>
      </w:r>
      <w:r>
        <w:rPr>
          <w:rFonts w:ascii="Garamond" w:hAnsi="Garamond"/>
          <w:sz w:val="22"/>
          <w:szCs w:val="22"/>
        </w:rPr>
        <w:t xml:space="preserve">ions) or insincerely (e.g. </w:t>
      </w:r>
      <w:r w:rsidRPr="004B2BF6">
        <w:rPr>
          <w:rFonts w:ascii="Garamond" w:hAnsi="Garamond"/>
          <w:sz w:val="22"/>
          <w:szCs w:val="22"/>
        </w:rPr>
        <w:t>t</w:t>
      </w:r>
      <w:r>
        <w:rPr>
          <w:rFonts w:ascii="Garamond" w:hAnsi="Garamond"/>
          <w:sz w:val="22"/>
          <w:szCs w:val="22"/>
        </w:rPr>
        <w:t>he cour</w:t>
      </w:r>
      <w:r w:rsidRPr="004B2BF6">
        <w:rPr>
          <w:rFonts w:ascii="Garamond" w:hAnsi="Garamond"/>
          <w:sz w:val="22"/>
          <w:szCs w:val="22"/>
        </w:rPr>
        <w:t>t</w:t>
      </w:r>
      <w:r>
        <w:rPr>
          <w:rFonts w:ascii="Garamond" w:hAnsi="Garamond"/>
          <w:sz w:val="22"/>
          <w:szCs w:val="22"/>
        </w:rPr>
        <w:t>room case).</w:t>
      </w:r>
    </w:p>
    <w:p w14:paraId="67185ADD" w14:textId="77777777" w:rsidR="008C325A" w:rsidRPr="008C325A" w:rsidRDefault="008C325A" w:rsidP="008C325A">
      <w:pPr>
        <w:rPr>
          <w:rFonts w:ascii="Garamond" w:hAnsi="Garamond"/>
          <w:sz w:val="22"/>
          <w:szCs w:val="22"/>
        </w:rPr>
      </w:pPr>
    </w:p>
    <w:p w14:paraId="0BE4798F" w14:textId="77777777" w:rsidR="008C325A" w:rsidRDefault="008C325A" w:rsidP="008C325A">
      <w:pPr>
        <w:rPr>
          <w:rFonts w:ascii="Garamond" w:hAnsi="Garamond"/>
          <w:b/>
          <w:sz w:val="28"/>
          <w:szCs w:val="28"/>
        </w:rPr>
      </w:pPr>
    </w:p>
    <w:p w14:paraId="57181021" w14:textId="77777777" w:rsidR="008C325A" w:rsidRPr="008C325A" w:rsidRDefault="008C325A" w:rsidP="008C325A">
      <w:pPr>
        <w:rPr>
          <w:rFonts w:ascii="Garamond" w:hAnsi="Garamond"/>
          <w:b/>
          <w:sz w:val="28"/>
          <w:szCs w:val="28"/>
        </w:rPr>
      </w:pPr>
    </w:p>
    <w:p w14:paraId="40ED7D87" w14:textId="0878CF8D" w:rsidR="0053686A" w:rsidRPr="0053686A" w:rsidRDefault="0053686A" w:rsidP="00B33838">
      <w:pPr>
        <w:pStyle w:val="ListParagraph"/>
        <w:numPr>
          <w:ilvl w:val="0"/>
          <w:numId w:val="4"/>
        </w:numPr>
        <w:rPr>
          <w:rFonts w:ascii="Garamond" w:hAnsi="Garamond"/>
          <w:b/>
          <w:sz w:val="28"/>
          <w:szCs w:val="28"/>
        </w:rPr>
      </w:pPr>
      <w:r w:rsidRPr="0053686A">
        <w:rPr>
          <w:rFonts w:ascii="Garamond" w:hAnsi="Garamond"/>
          <w:b/>
          <w:sz w:val="28"/>
          <w:szCs w:val="28"/>
        </w:rPr>
        <w:lastRenderedPageBreak/>
        <w:t>Fun extra: Implausible Deniability and the Common Ground</w:t>
      </w:r>
    </w:p>
    <w:p w14:paraId="2B976F8C" w14:textId="77777777" w:rsidR="00B33838" w:rsidRDefault="00B33838">
      <w:pPr>
        <w:rPr>
          <w:rFonts w:ascii="Garamond" w:hAnsi="Garamond"/>
          <w:sz w:val="22"/>
          <w:szCs w:val="22"/>
        </w:rPr>
      </w:pPr>
    </w:p>
    <w:p w14:paraId="408B87DB" w14:textId="55AE52D6" w:rsidR="006263D3" w:rsidRPr="006263D3" w:rsidRDefault="006263D3">
      <w:pPr>
        <w:rPr>
          <w:rFonts w:ascii="Garamond" w:hAnsi="Garamond"/>
          <w:sz w:val="22"/>
          <w:szCs w:val="22"/>
          <w:u w:val="single"/>
        </w:rPr>
      </w:pPr>
      <w:r w:rsidRPr="006263D3">
        <w:rPr>
          <w:rFonts w:ascii="Garamond" w:hAnsi="Garamond"/>
          <w:sz w:val="22"/>
          <w:szCs w:val="22"/>
          <w:u w:val="single"/>
        </w:rPr>
        <w:t>Da</w:t>
      </w:r>
      <w:r w:rsidRPr="006263D3">
        <w:rPr>
          <w:rFonts w:ascii="Garamond" w:hAnsi="Garamond"/>
          <w:sz w:val="22"/>
          <w:szCs w:val="22"/>
          <w:u w:val="single"/>
        </w:rPr>
        <w:t>t</w:t>
      </w:r>
      <w:r w:rsidRPr="006263D3">
        <w:rPr>
          <w:rFonts w:ascii="Garamond" w:hAnsi="Garamond"/>
          <w:sz w:val="22"/>
          <w:szCs w:val="22"/>
          <w:u w:val="single"/>
        </w:rPr>
        <w:t>e dialogue</w:t>
      </w:r>
    </w:p>
    <w:p w14:paraId="44884B0D" w14:textId="77777777" w:rsidR="006263D3" w:rsidRDefault="006263D3">
      <w:pPr>
        <w:rPr>
          <w:rFonts w:ascii="Garamond" w:hAnsi="Garamond"/>
          <w:sz w:val="22"/>
          <w:szCs w:val="22"/>
        </w:rPr>
      </w:pPr>
    </w:p>
    <w:p w14:paraId="1DE1632B" w14:textId="77777777" w:rsidR="006263D3" w:rsidRDefault="006263D3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  <w:t>Alice:</w:t>
      </w:r>
      <w:r>
        <w:rPr>
          <w:rFonts w:ascii="Garamond" w:hAnsi="Garamond"/>
          <w:sz w:val="22"/>
          <w:szCs w:val="22"/>
        </w:rPr>
        <w:tab/>
        <w:t>(1) Do you wan</w:t>
      </w:r>
      <w:r w:rsidRPr="004B2BF6">
        <w:rPr>
          <w:rFonts w:ascii="Garamond" w:hAnsi="Garamond"/>
          <w:sz w:val="22"/>
          <w:szCs w:val="22"/>
        </w:rPr>
        <w:t>t</w:t>
      </w:r>
      <w:r>
        <w:rPr>
          <w:rFonts w:ascii="Garamond" w:hAnsi="Garamond"/>
          <w:sz w:val="22"/>
          <w:szCs w:val="22"/>
        </w:rPr>
        <w:t xml:space="preserve"> </w:t>
      </w:r>
      <w:r w:rsidRPr="004B2BF6">
        <w:rPr>
          <w:rFonts w:ascii="Garamond" w:hAnsi="Garamond"/>
          <w:sz w:val="22"/>
          <w:szCs w:val="22"/>
        </w:rPr>
        <w:t>t</w:t>
      </w:r>
      <w:r>
        <w:rPr>
          <w:rFonts w:ascii="Garamond" w:hAnsi="Garamond"/>
          <w:sz w:val="22"/>
          <w:szCs w:val="22"/>
        </w:rPr>
        <w:t>o ge</w:t>
      </w:r>
      <w:r w:rsidRPr="004B2BF6">
        <w:rPr>
          <w:rFonts w:ascii="Garamond" w:hAnsi="Garamond"/>
          <w:sz w:val="22"/>
          <w:szCs w:val="22"/>
        </w:rPr>
        <w:t>t</w:t>
      </w:r>
      <w:r>
        <w:rPr>
          <w:rFonts w:ascii="Garamond" w:hAnsi="Garamond"/>
          <w:sz w:val="22"/>
          <w:szCs w:val="22"/>
        </w:rPr>
        <w:t xml:space="preserve"> coffee?</w:t>
      </w:r>
    </w:p>
    <w:p w14:paraId="6EE8AC87" w14:textId="636862EA" w:rsidR="006263D3" w:rsidRDefault="006263D3" w:rsidP="006263D3">
      <w:pPr>
        <w:ind w:left="720" w:firstLine="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(2</w:t>
      </w:r>
      <w:proofErr w:type="gramStart"/>
      <w:r>
        <w:rPr>
          <w:rFonts w:ascii="Garamond" w:hAnsi="Garamond"/>
          <w:sz w:val="22"/>
          <w:szCs w:val="22"/>
        </w:rPr>
        <w:t>)  Do</w:t>
      </w:r>
      <w:proofErr w:type="gramEnd"/>
      <w:r>
        <w:rPr>
          <w:rFonts w:ascii="Garamond" w:hAnsi="Garamond"/>
          <w:sz w:val="22"/>
          <w:szCs w:val="22"/>
        </w:rPr>
        <w:t xml:space="preserve"> you wan</w:t>
      </w:r>
      <w:r w:rsidRPr="004B2BF6">
        <w:rPr>
          <w:rFonts w:ascii="Garamond" w:hAnsi="Garamond"/>
          <w:sz w:val="22"/>
          <w:szCs w:val="22"/>
        </w:rPr>
        <w:t>t</w:t>
      </w:r>
      <w:r>
        <w:rPr>
          <w:rFonts w:ascii="Garamond" w:hAnsi="Garamond"/>
          <w:sz w:val="22"/>
          <w:szCs w:val="22"/>
        </w:rPr>
        <w:t xml:space="preserve"> </w:t>
      </w:r>
      <w:r w:rsidRPr="004B2BF6">
        <w:rPr>
          <w:rFonts w:ascii="Garamond" w:hAnsi="Garamond"/>
          <w:sz w:val="22"/>
          <w:szCs w:val="22"/>
        </w:rPr>
        <w:t>t</w:t>
      </w:r>
      <w:r>
        <w:rPr>
          <w:rFonts w:ascii="Garamond" w:hAnsi="Garamond"/>
          <w:sz w:val="22"/>
          <w:szCs w:val="22"/>
        </w:rPr>
        <w:t>o go on a da</w:t>
      </w:r>
      <w:r w:rsidRPr="004B2BF6">
        <w:rPr>
          <w:rFonts w:ascii="Garamond" w:hAnsi="Garamond"/>
          <w:sz w:val="22"/>
          <w:szCs w:val="22"/>
        </w:rPr>
        <w:t>t</w:t>
      </w:r>
      <w:r>
        <w:rPr>
          <w:rFonts w:ascii="Garamond" w:hAnsi="Garamond"/>
          <w:sz w:val="22"/>
          <w:szCs w:val="22"/>
        </w:rPr>
        <w:t>e?</w:t>
      </w:r>
    </w:p>
    <w:p w14:paraId="41F4A155" w14:textId="02678975" w:rsidR="006263D3" w:rsidRDefault="006263D3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  <w:t>Bob:</w:t>
      </w:r>
      <w:r>
        <w:rPr>
          <w:rFonts w:ascii="Garamond" w:hAnsi="Garamond"/>
          <w:sz w:val="22"/>
          <w:szCs w:val="22"/>
        </w:rPr>
        <w:tab/>
        <w:t>Sorry, I only like you as a friend.</w:t>
      </w:r>
    </w:p>
    <w:p w14:paraId="4A8599BB" w14:textId="68B32C38" w:rsidR="006263D3" w:rsidRPr="006263D3" w:rsidRDefault="006263D3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  <w:t>Alice:</w:t>
      </w:r>
      <w:r>
        <w:rPr>
          <w:rFonts w:ascii="Garamond" w:hAnsi="Garamond"/>
          <w:sz w:val="22"/>
          <w:szCs w:val="22"/>
        </w:rPr>
        <w:tab/>
        <w:t>Oh—I didn’</w:t>
      </w:r>
      <w:r w:rsidRPr="004B2BF6">
        <w:rPr>
          <w:rFonts w:ascii="Garamond" w:hAnsi="Garamond"/>
          <w:sz w:val="22"/>
          <w:szCs w:val="22"/>
        </w:rPr>
        <w:t>t</w:t>
      </w:r>
      <w:r>
        <w:rPr>
          <w:rFonts w:ascii="Garamond" w:hAnsi="Garamond"/>
          <w:sz w:val="22"/>
          <w:szCs w:val="22"/>
        </w:rPr>
        <w:t xml:space="preserve"> mean roman</w:t>
      </w:r>
      <w:r w:rsidRPr="004B2BF6">
        <w:rPr>
          <w:rFonts w:ascii="Garamond" w:hAnsi="Garamond"/>
          <w:sz w:val="22"/>
          <w:szCs w:val="22"/>
        </w:rPr>
        <w:t>t</w:t>
      </w:r>
      <w:r>
        <w:rPr>
          <w:rFonts w:ascii="Garamond" w:hAnsi="Garamond"/>
          <w:sz w:val="22"/>
          <w:szCs w:val="22"/>
        </w:rPr>
        <w:t>ically.</w:t>
      </w:r>
    </w:p>
    <w:p w14:paraId="43E7BF8A" w14:textId="77777777" w:rsidR="006263D3" w:rsidRDefault="006263D3">
      <w:pPr>
        <w:rPr>
          <w:rFonts w:ascii="Garamond" w:hAnsi="Garamond"/>
        </w:rPr>
      </w:pPr>
    </w:p>
    <w:p w14:paraId="6B9F19D6" w14:textId="691FDD4C" w:rsidR="004B2BF6" w:rsidRPr="004B2BF6" w:rsidRDefault="00453F86" w:rsidP="004B2BF6">
      <w:pPr>
        <w:rPr>
          <w:rFonts w:ascii="Garamond" w:hAnsi="Garamond"/>
          <w:sz w:val="22"/>
          <w:szCs w:val="22"/>
          <w:u w:val="single"/>
        </w:rPr>
      </w:pPr>
      <w:r>
        <w:rPr>
          <w:rFonts w:ascii="Garamond" w:hAnsi="Garamond"/>
          <w:sz w:val="22"/>
          <w:szCs w:val="22"/>
          <w:u w:val="single"/>
        </w:rPr>
        <w:t>Bribery dialogue</w:t>
      </w:r>
    </w:p>
    <w:p w14:paraId="51AF07A0" w14:textId="77777777" w:rsidR="004B2BF6" w:rsidRPr="004B2BF6" w:rsidRDefault="004B2BF6">
      <w:pPr>
        <w:rPr>
          <w:rFonts w:ascii="Garamond" w:hAnsi="Garamond"/>
          <w:sz w:val="22"/>
          <w:szCs w:val="22"/>
        </w:rPr>
      </w:pPr>
    </w:p>
    <w:p w14:paraId="42C459B8" w14:textId="77777777" w:rsidR="004B2BF6" w:rsidRPr="004B2BF6" w:rsidRDefault="004B2BF6">
      <w:pPr>
        <w:rPr>
          <w:rFonts w:ascii="Garamond" w:hAnsi="Garamond"/>
          <w:sz w:val="22"/>
          <w:szCs w:val="22"/>
        </w:rPr>
      </w:pPr>
      <w:r w:rsidRPr="004B2BF6">
        <w:rPr>
          <w:rFonts w:ascii="Garamond" w:hAnsi="Garamond"/>
          <w:sz w:val="22"/>
          <w:szCs w:val="22"/>
        </w:rPr>
        <w:t>Viola slips a $50 note in the pages of the reservation book.  Pierre sees the note and meets Viola’s eyes.</w:t>
      </w:r>
    </w:p>
    <w:p w14:paraId="01B2C476" w14:textId="77777777" w:rsidR="004B2BF6" w:rsidRPr="004B2BF6" w:rsidRDefault="004B2BF6">
      <w:pPr>
        <w:rPr>
          <w:rFonts w:ascii="Garamond" w:hAnsi="Garamond"/>
          <w:sz w:val="22"/>
          <w:szCs w:val="22"/>
        </w:rPr>
      </w:pPr>
    </w:p>
    <w:p w14:paraId="42278376" w14:textId="77777777" w:rsidR="004B2BF6" w:rsidRPr="004B2BF6" w:rsidRDefault="004B2BF6">
      <w:pPr>
        <w:rPr>
          <w:rFonts w:ascii="Garamond" w:hAnsi="Garamond"/>
          <w:sz w:val="22"/>
          <w:szCs w:val="22"/>
        </w:rPr>
      </w:pPr>
      <w:r w:rsidRPr="004B2BF6">
        <w:rPr>
          <w:rFonts w:ascii="Garamond" w:hAnsi="Garamond"/>
          <w:sz w:val="22"/>
          <w:szCs w:val="22"/>
        </w:rPr>
        <w:tab/>
      </w:r>
      <w:r w:rsidRPr="004B2BF6">
        <w:rPr>
          <w:rFonts w:ascii="Garamond" w:hAnsi="Garamond"/>
          <w:i/>
          <w:sz w:val="22"/>
          <w:szCs w:val="22"/>
        </w:rPr>
        <w:t>Indirect Bribe</w:t>
      </w:r>
    </w:p>
    <w:p w14:paraId="00EB203D" w14:textId="77777777" w:rsidR="004B2BF6" w:rsidRPr="004B2BF6" w:rsidRDefault="004B2BF6">
      <w:pPr>
        <w:rPr>
          <w:rFonts w:ascii="Garamond" w:hAnsi="Garamond"/>
          <w:sz w:val="22"/>
          <w:szCs w:val="22"/>
        </w:rPr>
      </w:pPr>
    </w:p>
    <w:p w14:paraId="57406A86" w14:textId="77777777" w:rsidR="004B2BF6" w:rsidRPr="004B2BF6" w:rsidRDefault="004B2BF6">
      <w:pPr>
        <w:rPr>
          <w:rFonts w:ascii="Garamond" w:hAnsi="Garamond"/>
          <w:sz w:val="22"/>
          <w:szCs w:val="22"/>
        </w:rPr>
      </w:pPr>
      <w:r w:rsidRPr="004B2BF6">
        <w:rPr>
          <w:rFonts w:ascii="Garamond" w:hAnsi="Garamond"/>
          <w:sz w:val="22"/>
          <w:szCs w:val="22"/>
        </w:rPr>
        <w:tab/>
        <w:t>Viola:</w:t>
      </w:r>
      <w:r w:rsidRPr="004B2BF6">
        <w:rPr>
          <w:rFonts w:ascii="Garamond" w:hAnsi="Garamond"/>
          <w:sz w:val="22"/>
          <w:szCs w:val="22"/>
        </w:rPr>
        <w:tab/>
      </w:r>
      <w:r w:rsidRPr="004B2BF6">
        <w:rPr>
          <w:rFonts w:ascii="Garamond" w:hAnsi="Garamond"/>
          <w:sz w:val="22"/>
          <w:szCs w:val="22"/>
        </w:rPr>
        <w:tab/>
        <w:t xml:space="preserve">Are you sure you don’t have a table for </w:t>
      </w:r>
    </w:p>
    <w:p w14:paraId="5D437085" w14:textId="77777777" w:rsidR="004B2BF6" w:rsidRPr="004B2BF6" w:rsidRDefault="004B2BF6" w:rsidP="004B2BF6">
      <w:pPr>
        <w:ind w:left="1440" w:firstLine="720"/>
        <w:rPr>
          <w:rFonts w:ascii="Garamond" w:hAnsi="Garamond"/>
          <w:sz w:val="22"/>
          <w:szCs w:val="22"/>
        </w:rPr>
      </w:pPr>
      <w:proofErr w:type="gramStart"/>
      <w:r w:rsidRPr="004B2BF6">
        <w:rPr>
          <w:rFonts w:ascii="Garamond" w:hAnsi="Garamond"/>
          <w:sz w:val="22"/>
          <w:szCs w:val="22"/>
        </w:rPr>
        <w:t>us</w:t>
      </w:r>
      <w:proofErr w:type="gramEnd"/>
      <w:r w:rsidRPr="004B2BF6">
        <w:rPr>
          <w:rFonts w:ascii="Garamond" w:hAnsi="Garamond"/>
          <w:sz w:val="22"/>
          <w:szCs w:val="22"/>
        </w:rPr>
        <w:t>?</w:t>
      </w:r>
    </w:p>
    <w:p w14:paraId="67CCE283" w14:textId="39B26733" w:rsidR="004B2BF6" w:rsidRPr="004B2BF6" w:rsidRDefault="004B2BF6" w:rsidP="006263D3">
      <w:pPr>
        <w:rPr>
          <w:rFonts w:ascii="Garamond" w:hAnsi="Garamond"/>
          <w:sz w:val="22"/>
          <w:szCs w:val="22"/>
        </w:rPr>
      </w:pPr>
      <w:r w:rsidRPr="004B2BF6">
        <w:rPr>
          <w:rFonts w:ascii="Garamond" w:hAnsi="Garamond"/>
          <w:sz w:val="22"/>
          <w:szCs w:val="22"/>
        </w:rPr>
        <w:tab/>
        <w:t>Pierre:</w:t>
      </w:r>
      <w:r w:rsidRPr="004B2BF6">
        <w:rPr>
          <w:rFonts w:ascii="Garamond" w:hAnsi="Garamond"/>
          <w:sz w:val="22"/>
          <w:szCs w:val="22"/>
        </w:rPr>
        <w:tab/>
      </w:r>
      <w:r w:rsidRPr="004B2BF6">
        <w:rPr>
          <w:rFonts w:ascii="Garamond" w:hAnsi="Garamond"/>
          <w:sz w:val="22"/>
          <w:szCs w:val="22"/>
        </w:rPr>
        <w:tab/>
        <w:t>We don’t acce</w:t>
      </w:r>
      <w:r w:rsidR="006263D3">
        <w:rPr>
          <w:rFonts w:ascii="Garamond" w:hAnsi="Garamond"/>
          <w:sz w:val="22"/>
          <w:szCs w:val="22"/>
        </w:rPr>
        <w:t>pt bribes here.</w:t>
      </w:r>
    </w:p>
    <w:p w14:paraId="3A1A9F9F" w14:textId="77777777" w:rsidR="004B2BF6" w:rsidRPr="004B2BF6" w:rsidRDefault="004B2BF6" w:rsidP="004B2BF6">
      <w:pPr>
        <w:rPr>
          <w:rFonts w:ascii="Garamond" w:hAnsi="Garamond"/>
          <w:sz w:val="22"/>
          <w:szCs w:val="22"/>
        </w:rPr>
      </w:pPr>
      <w:r w:rsidRPr="004B2BF6">
        <w:rPr>
          <w:rFonts w:ascii="Garamond" w:hAnsi="Garamond"/>
          <w:sz w:val="22"/>
          <w:szCs w:val="22"/>
        </w:rPr>
        <w:tab/>
        <w:t>Viola:</w:t>
      </w:r>
      <w:r w:rsidRPr="004B2BF6">
        <w:rPr>
          <w:rFonts w:ascii="Garamond" w:hAnsi="Garamond"/>
          <w:sz w:val="22"/>
          <w:szCs w:val="22"/>
        </w:rPr>
        <w:tab/>
      </w:r>
      <w:r w:rsidRPr="004B2BF6">
        <w:rPr>
          <w:rFonts w:ascii="Garamond" w:hAnsi="Garamond"/>
          <w:sz w:val="22"/>
          <w:szCs w:val="22"/>
        </w:rPr>
        <w:tab/>
        <w:t>Excuse me</w:t>
      </w:r>
      <w:proofErr w:type="gramStart"/>
      <w:r w:rsidRPr="004B2BF6">
        <w:rPr>
          <w:rFonts w:ascii="Garamond" w:hAnsi="Garamond"/>
          <w:sz w:val="22"/>
          <w:szCs w:val="22"/>
        </w:rPr>
        <w:t>?!</w:t>
      </w:r>
      <w:proofErr w:type="gramEnd"/>
      <w:r w:rsidRPr="004B2BF6">
        <w:rPr>
          <w:rFonts w:ascii="Garamond" w:hAnsi="Garamond"/>
          <w:sz w:val="22"/>
          <w:szCs w:val="22"/>
        </w:rPr>
        <w:t xml:space="preserve">  I wanted you to double-</w:t>
      </w:r>
    </w:p>
    <w:p w14:paraId="2A6A5D0C" w14:textId="77777777" w:rsidR="004B2BF6" w:rsidRPr="004B2BF6" w:rsidRDefault="004B2BF6" w:rsidP="004B2BF6">
      <w:pPr>
        <w:ind w:left="1440" w:firstLine="720"/>
        <w:rPr>
          <w:rFonts w:ascii="Garamond" w:hAnsi="Garamond"/>
          <w:sz w:val="22"/>
          <w:szCs w:val="22"/>
        </w:rPr>
      </w:pPr>
      <w:proofErr w:type="gramStart"/>
      <w:r w:rsidRPr="004B2BF6">
        <w:rPr>
          <w:rFonts w:ascii="Garamond" w:hAnsi="Garamond"/>
          <w:sz w:val="22"/>
          <w:szCs w:val="22"/>
        </w:rPr>
        <w:t>check</w:t>
      </w:r>
      <w:proofErr w:type="gramEnd"/>
      <w:r w:rsidRPr="004B2BF6">
        <w:rPr>
          <w:rFonts w:ascii="Garamond" w:hAnsi="Garamond"/>
          <w:sz w:val="22"/>
          <w:szCs w:val="22"/>
        </w:rPr>
        <w:t xml:space="preserve"> whether you have a table.</w:t>
      </w:r>
    </w:p>
    <w:p w14:paraId="4D80575F" w14:textId="77777777" w:rsidR="004B2BF6" w:rsidRPr="004B2BF6" w:rsidRDefault="004B2BF6" w:rsidP="004B2BF6">
      <w:pPr>
        <w:rPr>
          <w:rFonts w:ascii="Garamond" w:hAnsi="Garamond"/>
          <w:sz w:val="22"/>
          <w:szCs w:val="22"/>
        </w:rPr>
      </w:pPr>
      <w:r w:rsidRPr="004B2BF6">
        <w:rPr>
          <w:rFonts w:ascii="Garamond" w:hAnsi="Garamond"/>
          <w:sz w:val="22"/>
          <w:szCs w:val="22"/>
        </w:rPr>
        <w:tab/>
      </w:r>
    </w:p>
    <w:p w14:paraId="4FA4B253" w14:textId="77777777" w:rsidR="004B2BF6" w:rsidRPr="004B2BF6" w:rsidRDefault="004B2BF6" w:rsidP="004B2BF6">
      <w:pPr>
        <w:rPr>
          <w:rFonts w:ascii="Garamond" w:hAnsi="Garamond"/>
          <w:i/>
          <w:sz w:val="22"/>
          <w:szCs w:val="22"/>
        </w:rPr>
      </w:pPr>
      <w:r w:rsidRPr="004B2BF6">
        <w:rPr>
          <w:rFonts w:ascii="Garamond" w:hAnsi="Garamond"/>
          <w:sz w:val="22"/>
          <w:szCs w:val="22"/>
        </w:rPr>
        <w:tab/>
      </w:r>
      <w:r w:rsidRPr="004B2BF6">
        <w:rPr>
          <w:rFonts w:ascii="Garamond" w:hAnsi="Garamond"/>
          <w:i/>
          <w:sz w:val="22"/>
          <w:szCs w:val="22"/>
        </w:rPr>
        <w:t>Direct Bribe</w:t>
      </w:r>
    </w:p>
    <w:p w14:paraId="7C59F9AF" w14:textId="77777777" w:rsidR="004B2BF6" w:rsidRPr="004B2BF6" w:rsidRDefault="004B2BF6" w:rsidP="004B2BF6">
      <w:pPr>
        <w:rPr>
          <w:rFonts w:ascii="Garamond" w:hAnsi="Garamond"/>
          <w:i/>
          <w:sz w:val="22"/>
          <w:szCs w:val="22"/>
        </w:rPr>
      </w:pPr>
    </w:p>
    <w:p w14:paraId="22CC9F1E" w14:textId="77777777" w:rsidR="004B2BF6" w:rsidRPr="004B2BF6" w:rsidRDefault="004B2BF6" w:rsidP="004B2BF6">
      <w:pPr>
        <w:rPr>
          <w:rFonts w:ascii="Garamond" w:hAnsi="Garamond"/>
          <w:sz w:val="22"/>
          <w:szCs w:val="22"/>
        </w:rPr>
      </w:pPr>
      <w:r w:rsidRPr="004B2BF6">
        <w:rPr>
          <w:rFonts w:ascii="Garamond" w:hAnsi="Garamond"/>
          <w:i/>
          <w:sz w:val="22"/>
          <w:szCs w:val="22"/>
        </w:rPr>
        <w:tab/>
      </w:r>
      <w:r w:rsidRPr="004B2BF6">
        <w:rPr>
          <w:rFonts w:ascii="Garamond" w:hAnsi="Garamond"/>
          <w:sz w:val="22"/>
          <w:szCs w:val="22"/>
        </w:rPr>
        <w:t>Viola:</w:t>
      </w:r>
      <w:r w:rsidRPr="004B2BF6">
        <w:rPr>
          <w:rFonts w:ascii="Garamond" w:hAnsi="Garamond"/>
          <w:sz w:val="22"/>
          <w:szCs w:val="22"/>
        </w:rPr>
        <w:tab/>
      </w:r>
      <w:r w:rsidRPr="004B2BF6">
        <w:rPr>
          <w:rFonts w:ascii="Garamond" w:hAnsi="Garamond"/>
          <w:sz w:val="22"/>
          <w:szCs w:val="22"/>
        </w:rPr>
        <w:tab/>
        <w:t xml:space="preserve">Will you seat us in exchange for </w:t>
      </w:r>
      <w:proofErr w:type="gramStart"/>
      <w:r w:rsidRPr="004B2BF6">
        <w:rPr>
          <w:rFonts w:ascii="Garamond" w:hAnsi="Garamond"/>
          <w:sz w:val="22"/>
          <w:szCs w:val="22"/>
        </w:rPr>
        <w:t>this</w:t>
      </w:r>
      <w:proofErr w:type="gramEnd"/>
      <w:r w:rsidRPr="004B2BF6">
        <w:rPr>
          <w:rFonts w:ascii="Garamond" w:hAnsi="Garamond"/>
          <w:sz w:val="22"/>
          <w:szCs w:val="22"/>
        </w:rPr>
        <w:t xml:space="preserve"> </w:t>
      </w:r>
    </w:p>
    <w:p w14:paraId="1F011525" w14:textId="77777777" w:rsidR="004B2BF6" w:rsidRPr="004B2BF6" w:rsidRDefault="004B2BF6" w:rsidP="004B2BF6">
      <w:pPr>
        <w:ind w:left="1440" w:firstLine="720"/>
        <w:rPr>
          <w:rFonts w:ascii="Garamond" w:hAnsi="Garamond"/>
          <w:sz w:val="22"/>
          <w:szCs w:val="22"/>
        </w:rPr>
      </w:pPr>
      <w:proofErr w:type="gramStart"/>
      <w:r w:rsidRPr="004B2BF6">
        <w:rPr>
          <w:rFonts w:ascii="Garamond" w:hAnsi="Garamond"/>
          <w:sz w:val="22"/>
          <w:szCs w:val="22"/>
        </w:rPr>
        <w:t>money</w:t>
      </w:r>
      <w:proofErr w:type="gramEnd"/>
      <w:r w:rsidRPr="004B2BF6">
        <w:rPr>
          <w:rFonts w:ascii="Garamond" w:hAnsi="Garamond"/>
          <w:sz w:val="22"/>
          <w:szCs w:val="22"/>
        </w:rPr>
        <w:t>?</w:t>
      </w:r>
    </w:p>
    <w:p w14:paraId="79FC76E3" w14:textId="7E84DFAB" w:rsidR="004B2BF6" w:rsidRPr="004B2BF6" w:rsidRDefault="004B2BF6" w:rsidP="006263D3">
      <w:pPr>
        <w:rPr>
          <w:rFonts w:ascii="Garamond" w:hAnsi="Garamond"/>
          <w:sz w:val="22"/>
          <w:szCs w:val="22"/>
        </w:rPr>
      </w:pPr>
      <w:r w:rsidRPr="004B2BF6">
        <w:rPr>
          <w:rFonts w:ascii="Garamond" w:hAnsi="Garamond"/>
          <w:sz w:val="22"/>
          <w:szCs w:val="22"/>
        </w:rPr>
        <w:tab/>
        <w:t>Pierre:</w:t>
      </w:r>
      <w:r w:rsidR="006263D3">
        <w:rPr>
          <w:rFonts w:ascii="Garamond" w:hAnsi="Garamond"/>
          <w:sz w:val="22"/>
          <w:szCs w:val="22"/>
        </w:rPr>
        <w:tab/>
      </w:r>
      <w:r w:rsidR="006263D3">
        <w:rPr>
          <w:rFonts w:ascii="Garamond" w:hAnsi="Garamond"/>
          <w:sz w:val="22"/>
          <w:szCs w:val="22"/>
        </w:rPr>
        <w:tab/>
        <w:t xml:space="preserve">We don’t accept bribes here. </w:t>
      </w:r>
    </w:p>
    <w:p w14:paraId="6569DC72" w14:textId="77777777" w:rsidR="004B2BF6" w:rsidRPr="004B2BF6" w:rsidRDefault="004B2BF6" w:rsidP="004B2BF6">
      <w:pPr>
        <w:rPr>
          <w:rFonts w:ascii="Garamond" w:hAnsi="Garamond"/>
          <w:sz w:val="22"/>
          <w:szCs w:val="22"/>
        </w:rPr>
      </w:pPr>
      <w:r w:rsidRPr="004B2BF6">
        <w:rPr>
          <w:rFonts w:ascii="Garamond" w:hAnsi="Garamond"/>
          <w:sz w:val="22"/>
          <w:szCs w:val="22"/>
        </w:rPr>
        <w:tab/>
        <w:t>Viola</w:t>
      </w:r>
      <w:proofErr w:type="gramStart"/>
      <w:r w:rsidRPr="004B2BF6">
        <w:rPr>
          <w:rFonts w:ascii="Garamond" w:hAnsi="Garamond"/>
          <w:sz w:val="22"/>
          <w:szCs w:val="22"/>
        </w:rPr>
        <w:t>:</w:t>
      </w:r>
      <w:r w:rsidRPr="004B2BF6">
        <w:rPr>
          <w:rFonts w:ascii="Garamond" w:hAnsi="Garamond"/>
          <w:sz w:val="22"/>
          <w:szCs w:val="22"/>
        </w:rPr>
        <w:tab/>
      </w:r>
      <w:r w:rsidRPr="004B2BF6">
        <w:rPr>
          <w:rFonts w:ascii="Garamond" w:hAnsi="Garamond"/>
          <w:sz w:val="22"/>
          <w:szCs w:val="22"/>
        </w:rPr>
        <w:tab/>
        <w:t>?</w:t>
      </w:r>
      <w:proofErr w:type="gramEnd"/>
      <w:r w:rsidRPr="004B2BF6">
        <w:rPr>
          <w:rFonts w:ascii="Garamond" w:hAnsi="Garamond"/>
          <w:sz w:val="22"/>
          <w:szCs w:val="22"/>
        </w:rPr>
        <w:t>?  Excuse me</w:t>
      </w:r>
      <w:proofErr w:type="gramStart"/>
      <w:r w:rsidRPr="004B2BF6">
        <w:rPr>
          <w:rFonts w:ascii="Garamond" w:hAnsi="Garamond"/>
          <w:sz w:val="22"/>
          <w:szCs w:val="22"/>
        </w:rPr>
        <w:t>?!</w:t>
      </w:r>
      <w:proofErr w:type="gramEnd"/>
      <w:r w:rsidRPr="004B2BF6">
        <w:rPr>
          <w:rFonts w:ascii="Garamond" w:hAnsi="Garamond"/>
          <w:sz w:val="22"/>
          <w:szCs w:val="22"/>
        </w:rPr>
        <w:t xml:space="preserve">  I wanted you to double-</w:t>
      </w:r>
    </w:p>
    <w:p w14:paraId="293AF687" w14:textId="77777777" w:rsidR="004B2BF6" w:rsidRPr="004B2BF6" w:rsidRDefault="004B2BF6" w:rsidP="004B2BF6">
      <w:pPr>
        <w:ind w:left="1440" w:firstLine="720"/>
        <w:rPr>
          <w:rFonts w:ascii="Garamond" w:hAnsi="Garamond"/>
          <w:sz w:val="22"/>
          <w:szCs w:val="22"/>
        </w:rPr>
      </w:pPr>
      <w:proofErr w:type="gramStart"/>
      <w:r w:rsidRPr="004B2BF6">
        <w:rPr>
          <w:rFonts w:ascii="Garamond" w:hAnsi="Garamond"/>
          <w:sz w:val="22"/>
          <w:szCs w:val="22"/>
        </w:rPr>
        <w:t>check</w:t>
      </w:r>
      <w:proofErr w:type="gramEnd"/>
      <w:r w:rsidRPr="004B2BF6">
        <w:rPr>
          <w:rFonts w:ascii="Garamond" w:hAnsi="Garamond"/>
          <w:sz w:val="22"/>
          <w:szCs w:val="22"/>
        </w:rPr>
        <w:t xml:space="preserve"> whether you have a table.</w:t>
      </w:r>
    </w:p>
    <w:p w14:paraId="04EAB015" w14:textId="77777777" w:rsidR="00214F6E" w:rsidRDefault="00214F6E" w:rsidP="00214F6E">
      <w:pPr>
        <w:rPr>
          <w:rFonts w:ascii="Garamond" w:hAnsi="Garamond"/>
          <w:sz w:val="22"/>
          <w:szCs w:val="22"/>
        </w:rPr>
      </w:pPr>
    </w:p>
    <w:p w14:paraId="3A71CE20" w14:textId="609C8164" w:rsidR="00214F6E" w:rsidRDefault="00214F6E" w:rsidP="00214F6E">
      <w:pPr>
        <w:rPr>
          <w:rFonts w:ascii="Garamond" w:hAnsi="Garamond"/>
          <w:sz w:val="22"/>
          <w:szCs w:val="22"/>
        </w:rPr>
      </w:pPr>
      <w:r w:rsidRPr="00214F6E">
        <w:rPr>
          <w:rFonts w:ascii="Garamond" w:hAnsi="Garamond"/>
          <w:i/>
          <w:sz w:val="22"/>
          <w:szCs w:val="22"/>
        </w:rPr>
        <w:t>Nature of the common ground:</w:t>
      </w:r>
      <w:r>
        <w:rPr>
          <w:rFonts w:ascii="Garamond" w:hAnsi="Garamond"/>
          <w:sz w:val="22"/>
          <w:szCs w:val="22"/>
        </w:rPr>
        <w:tab/>
      </w:r>
      <w:r w:rsidR="00453F86">
        <w:rPr>
          <w:rFonts w:ascii="Garamond" w:hAnsi="Garamond"/>
          <w:sz w:val="22"/>
          <w:szCs w:val="22"/>
        </w:rPr>
        <w:t>The</w:t>
      </w:r>
      <w:r>
        <w:rPr>
          <w:rFonts w:ascii="Garamond" w:hAnsi="Garamond"/>
          <w:sz w:val="22"/>
          <w:szCs w:val="22"/>
        </w:rPr>
        <w:t xml:space="preserve"> common ground tracks the </w:t>
      </w:r>
    </w:p>
    <w:p w14:paraId="3AFD79D1" w14:textId="77777777" w:rsidR="00214F6E" w:rsidRPr="00214F6E" w:rsidRDefault="00214F6E" w:rsidP="00214F6E">
      <w:pPr>
        <w:ind w:left="2880"/>
        <w:rPr>
          <w:rFonts w:ascii="Garamond" w:hAnsi="Garamond"/>
          <w:sz w:val="22"/>
          <w:szCs w:val="22"/>
        </w:rPr>
      </w:pPr>
      <w:proofErr w:type="gramStart"/>
      <w:r>
        <w:rPr>
          <w:rFonts w:ascii="Garamond" w:hAnsi="Garamond"/>
          <w:sz w:val="22"/>
          <w:szCs w:val="22"/>
        </w:rPr>
        <w:t>information</w:t>
      </w:r>
      <w:proofErr w:type="gramEnd"/>
      <w:r>
        <w:rPr>
          <w:rFonts w:ascii="Garamond" w:hAnsi="Garamond"/>
          <w:sz w:val="22"/>
          <w:szCs w:val="22"/>
        </w:rPr>
        <w:t xml:space="preserve"> that the interlocutors </w:t>
      </w:r>
      <w:r>
        <w:rPr>
          <w:rFonts w:ascii="Garamond" w:hAnsi="Garamond"/>
          <w:i/>
          <w:sz w:val="22"/>
          <w:szCs w:val="22"/>
        </w:rPr>
        <w:t>appear to hold in common</w:t>
      </w:r>
      <w:r>
        <w:rPr>
          <w:rFonts w:ascii="Garamond" w:hAnsi="Garamond"/>
          <w:sz w:val="22"/>
          <w:szCs w:val="22"/>
        </w:rPr>
        <w:t>, not the information they actually do hold in common</w:t>
      </w:r>
    </w:p>
    <w:sectPr w:rsidR="00214F6E" w:rsidRPr="00214F6E" w:rsidSect="00DD0EE0">
      <w:headerReference w:type="even" r:id="rId11"/>
      <w:headerReference w:type="default" r:id="rId12"/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8B3434" w14:textId="77777777" w:rsidR="008C325A" w:rsidRDefault="008C325A" w:rsidP="00DD0EE0">
      <w:r>
        <w:separator/>
      </w:r>
    </w:p>
  </w:endnote>
  <w:endnote w:type="continuationSeparator" w:id="0">
    <w:p w14:paraId="3A2E62F8" w14:textId="77777777" w:rsidR="008C325A" w:rsidRDefault="008C325A" w:rsidP="00DD0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29C6CF" w14:textId="77777777" w:rsidR="008C325A" w:rsidRDefault="008C325A" w:rsidP="00DD0EE0">
      <w:r>
        <w:separator/>
      </w:r>
    </w:p>
  </w:footnote>
  <w:footnote w:type="continuationSeparator" w:id="0">
    <w:p w14:paraId="4EB9D9D3" w14:textId="77777777" w:rsidR="008C325A" w:rsidRDefault="008C325A" w:rsidP="00DD0EE0">
      <w:r>
        <w:continuationSeparator/>
      </w:r>
    </w:p>
  </w:footnote>
  <w:footnote w:id="1">
    <w:p w14:paraId="0E729524" w14:textId="2E68F506" w:rsidR="008C325A" w:rsidRPr="00943A4E" w:rsidRDefault="008C325A" w:rsidP="00943A4E">
      <w:pPr>
        <w:rPr>
          <w:rFonts w:ascii="Times" w:eastAsia="Times New Roman" w:hAnsi="Times" w:cs="Times New Roman"/>
          <w:sz w:val="20"/>
          <w:szCs w:val="20"/>
        </w:rPr>
      </w:pPr>
      <w:r w:rsidRPr="00453F86">
        <w:rPr>
          <w:rStyle w:val="FootnoteReference"/>
          <w:rFonts w:ascii="Garamond" w:hAnsi="Garamond"/>
          <w:sz w:val="18"/>
          <w:szCs w:val="18"/>
        </w:rPr>
        <w:footnoteRef/>
      </w:r>
      <w:r w:rsidRPr="00453F86">
        <w:rPr>
          <w:rFonts w:ascii="Garamond" w:hAnsi="Garamond"/>
          <w:sz w:val="18"/>
          <w:szCs w:val="18"/>
        </w:rPr>
        <w:t xml:space="preserve"> </w:t>
      </w:r>
      <w:r>
        <w:rPr>
          <w:rFonts w:ascii="Garamond" w:hAnsi="Garamond"/>
          <w:sz w:val="18"/>
          <w:szCs w:val="18"/>
        </w:rPr>
        <w:t xml:space="preserve">This handout of the paper will be available on my website for the next 24 hours. 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1454896966"/>
      <w:docPartObj>
        <w:docPartGallery w:val="Page Numbers (Top of Page)"/>
        <w:docPartUnique/>
      </w:docPartObj>
    </w:sdtPr>
    <w:sdtContent>
      <w:p w14:paraId="75B744B2" w14:textId="77777777" w:rsidR="008C325A" w:rsidRDefault="008C325A" w:rsidP="003470C4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2D36298" w14:textId="77777777" w:rsidR="008C325A" w:rsidRDefault="008C325A" w:rsidP="009E1994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-1199547172"/>
      <w:docPartObj>
        <w:docPartGallery w:val="Page Numbers (Top of Page)"/>
        <w:docPartUnique/>
      </w:docPartObj>
    </w:sdtPr>
    <w:sdtContent>
      <w:p w14:paraId="304AC468" w14:textId="7CA0F3A7" w:rsidR="008C325A" w:rsidRDefault="008C325A" w:rsidP="003470C4">
        <w:pPr>
          <w:pStyle w:val="Header"/>
          <w:framePr w:wrap="none" w:vAnchor="text" w:hAnchor="margin" w:xAlign="right" w:y="1"/>
          <w:rPr>
            <w:rStyle w:val="PageNumber"/>
          </w:rPr>
        </w:pPr>
        <w:r w:rsidRPr="009E1994">
          <w:rPr>
            <w:rStyle w:val="PageNumber"/>
            <w:rFonts w:ascii="Garamond" w:hAnsi="Garamond"/>
            <w:sz w:val="18"/>
            <w:szCs w:val="18"/>
          </w:rPr>
          <w:fldChar w:fldCharType="begin"/>
        </w:r>
        <w:r w:rsidRPr="009E1994">
          <w:rPr>
            <w:rStyle w:val="PageNumber"/>
            <w:rFonts w:ascii="Garamond" w:hAnsi="Garamond"/>
            <w:sz w:val="18"/>
            <w:szCs w:val="18"/>
          </w:rPr>
          <w:instrText xml:space="preserve"> PAGE </w:instrText>
        </w:r>
        <w:r w:rsidRPr="009E1994">
          <w:rPr>
            <w:rStyle w:val="PageNumber"/>
            <w:rFonts w:ascii="Garamond" w:hAnsi="Garamond"/>
            <w:sz w:val="18"/>
            <w:szCs w:val="18"/>
          </w:rPr>
          <w:fldChar w:fldCharType="separate"/>
        </w:r>
        <w:r w:rsidR="006263D3">
          <w:rPr>
            <w:rStyle w:val="PageNumber"/>
            <w:rFonts w:ascii="Garamond" w:hAnsi="Garamond"/>
            <w:noProof/>
            <w:sz w:val="18"/>
            <w:szCs w:val="18"/>
          </w:rPr>
          <w:t>1</w:t>
        </w:r>
        <w:r w:rsidRPr="009E1994">
          <w:rPr>
            <w:rStyle w:val="PageNumber"/>
            <w:rFonts w:ascii="Garamond" w:hAnsi="Garamond"/>
            <w:sz w:val="18"/>
            <w:szCs w:val="18"/>
          </w:rPr>
          <w:fldChar w:fldCharType="end"/>
        </w:r>
      </w:p>
    </w:sdtContent>
  </w:sdt>
  <w:p w14:paraId="3F5D9862" w14:textId="300A0E51" w:rsidR="008C325A" w:rsidRDefault="008C325A" w:rsidP="009E1994">
    <w:pPr>
      <w:pStyle w:val="Header"/>
      <w:ind w:right="360"/>
      <w:rPr>
        <w:rFonts w:ascii="Garamond" w:hAnsi="Garamond"/>
        <w:sz w:val="18"/>
        <w:szCs w:val="18"/>
      </w:rPr>
    </w:pPr>
    <w:r>
      <w:rPr>
        <w:rFonts w:ascii="Garamond" w:hAnsi="Garamond"/>
        <w:sz w:val="18"/>
        <w:szCs w:val="18"/>
      </w:rPr>
      <w:t>Sam Berstler</w:t>
    </w:r>
    <w:r>
      <w:rPr>
        <w:rFonts w:ascii="Garamond" w:hAnsi="Garamond"/>
        <w:sz w:val="18"/>
        <w:szCs w:val="18"/>
      </w:rPr>
      <w:tab/>
    </w:r>
    <w:r>
      <w:rPr>
        <w:rFonts w:ascii="Garamond" w:hAnsi="Garamond"/>
        <w:sz w:val="18"/>
        <w:szCs w:val="18"/>
      </w:rPr>
      <w:tab/>
    </w:r>
    <w:r>
      <w:rPr>
        <w:rFonts w:ascii="Garamond" w:hAnsi="Garamond"/>
        <w:sz w:val="18"/>
        <w:szCs w:val="18"/>
      </w:rPr>
      <w:tab/>
    </w:r>
    <w:r>
      <w:rPr>
        <w:rFonts w:ascii="Garamond" w:hAnsi="Garamond"/>
        <w:sz w:val="18"/>
        <w:szCs w:val="18"/>
      </w:rPr>
      <w:tab/>
      <w:t>9.January.19</w:t>
    </w:r>
  </w:p>
  <w:p w14:paraId="04ABAFD6" w14:textId="77777777" w:rsidR="008C325A" w:rsidRPr="00DD0EE0" w:rsidRDefault="008C325A">
    <w:pPr>
      <w:pStyle w:val="Header"/>
      <w:rPr>
        <w:rFonts w:ascii="Garamond" w:hAnsi="Garamond"/>
        <w:sz w:val="18"/>
        <w:szCs w:val="18"/>
      </w:rPr>
    </w:pPr>
    <w:r>
      <w:rPr>
        <w:rFonts w:ascii="Garamond" w:hAnsi="Garamond"/>
        <w:sz w:val="18"/>
        <w:szCs w:val="18"/>
      </w:rPr>
      <w:t>Yale University</w:t>
    </w:r>
    <w:r>
      <w:rPr>
        <w:rFonts w:ascii="Garamond" w:hAnsi="Garamond"/>
        <w:sz w:val="18"/>
        <w:szCs w:val="18"/>
      </w:rPr>
      <w:tab/>
    </w:r>
    <w:r>
      <w:rPr>
        <w:rFonts w:ascii="Garamond" w:hAnsi="Garamond"/>
        <w:sz w:val="18"/>
        <w:szCs w:val="18"/>
      </w:rPr>
      <w:tab/>
    </w:r>
    <w:r>
      <w:rPr>
        <w:rFonts w:ascii="Garamond" w:hAnsi="Garamond"/>
        <w:sz w:val="18"/>
        <w:szCs w:val="18"/>
      </w:rPr>
      <w:tab/>
    </w:r>
    <w:r>
      <w:rPr>
        <w:rFonts w:ascii="Garamond" w:hAnsi="Garamond"/>
        <w:sz w:val="18"/>
        <w:szCs w:val="18"/>
      </w:rPr>
      <w:tab/>
      <w:t>www.samberstler.com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B2F6A"/>
    <w:multiLevelType w:val="hybridMultilevel"/>
    <w:tmpl w:val="863AC7C8"/>
    <w:lvl w:ilvl="0" w:tplc="578E5D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DA4B58"/>
    <w:multiLevelType w:val="hybridMultilevel"/>
    <w:tmpl w:val="38B864C2"/>
    <w:lvl w:ilvl="0" w:tplc="12CCA1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023267"/>
    <w:multiLevelType w:val="hybridMultilevel"/>
    <w:tmpl w:val="328C9BA8"/>
    <w:lvl w:ilvl="0" w:tplc="55A2AE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F9439D8"/>
    <w:multiLevelType w:val="hybridMultilevel"/>
    <w:tmpl w:val="8BC23810"/>
    <w:lvl w:ilvl="0" w:tplc="096E03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37B224F"/>
    <w:multiLevelType w:val="hybridMultilevel"/>
    <w:tmpl w:val="4AC61968"/>
    <w:lvl w:ilvl="0" w:tplc="6F34B5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8D137A"/>
    <w:multiLevelType w:val="hybridMultilevel"/>
    <w:tmpl w:val="16981C5E"/>
    <w:lvl w:ilvl="0" w:tplc="2E8065F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9A25FF0"/>
    <w:multiLevelType w:val="hybridMultilevel"/>
    <w:tmpl w:val="72A6C28C"/>
    <w:lvl w:ilvl="0" w:tplc="4C6AD1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130FE1"/>
    <w:multiLevelType w:val="hybridMultilevel"/>
    <w:tmpl w:val="97DEBF28"/>
    <w:lvl w:ilvl="0" w:tplc="8702FA5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D765330"/>
    <w:multiLevelType w:val="hybridMultilevel"/>
    <w:tmpl w:val="A610622C"/>
    <w:lvl w:ilvl="0" w:tplc="195EB00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8E657E2"/>
    <w:multiLevelType w:val="hybridMultilevel"/>
    <w:tmpl w:val="C986AB48"/>
    <w:lvl w:ilvl="0" w:tplc="FCA2894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6"/>
  </w:num>
  <w:num w:numId="5">
    <w:abstractNumId w:val="0"/>
  </w:num>
  <w:num w:numId="6">
    <w:abstractNumId w:val="3"/>
  </w:num>
  <w:num w:numId="7">
    <w:abstractNumId w:val="1"/>
  </w:num>
  <w:num w:numId="8">
    <w:abstractNumId w:val="8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FDA"/>
    <w:rsid w:val="000622DA"/>
    <w:rsid w:val="00070B00"/>
    <w:rsid w:val="000D6CF9"/>
    <w:rsid w:val="00214F6E"/>
    <w:rsid w:val="0024224B"/>
    <w:rsid w:val="002C0EA4"/>
    <w:rsid w:val="003470C4"/>
    <w:rsid w:val="00453F86"/>
    <w:rsid w:val="004B2BF6"/>
    <w:rsid w:val="00502F38"/>
    <w:rsid w:val="00532E61"/>
    <w:rsid w:val="0053686A"/>
    <w:rsid w:val="00567CEA"/>
    <w:rsid w:val="006263D3"/>
    <w:rsid w:val="00632D2B"/>
    <w:rsid w:val="00641A7D"/>
    <w:rsid w:val="00665C1C"/>
    <w:rsid w:val="007910FC"/>
    <w:rsid w:val="007A357F"/>
    <w:rsid w:val="0086277D"/>
    <w:rsid w:val="00863AE1"/>
    <w:rsid w:val="008C325A"/>
    <w:rsid w:val="0092556A"/>
    <w:rsid w:val="00937FDA"/>
    <w:rsid w:val="00943A4E"/>
    <w:rsid w:val="009E1994"/>
    <w:rsid w:val="00B32B42"/>
    <w:rsid w:val="00B33838"/>
    <w:rsid w:val="00B671D4"/>
    <w:rsid w:val="00BC4ABB"/>
    <w:rsid w:val="00CD63AD"/>
    <w:rsid w:val="00DD0EE0"/>
    <w:rsid w:val="00EF7CC8"/>
    <w:rsid w:val="00F0448E"/>
    <w:rsid w:val="00F55111"/>
    <w:rsid w:val="00F576CC"/>
    <w:rsid w:val="00FD4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45BFF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0EE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D0EE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D0E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0EE0"/>
  </w:style>
  <w:style w:type="paragraph" w:styleId="Footer">
    <w:name w:val="footer"/>
    <w:basedOn w:val="Normal"/>
    <w:link w:val="FooterChar"/>
    <w:uiPriority w:val="99"/>
    <w:unhideWhenUsed/>
    <w:rsid w:val="00DD0E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0EE0"/>
  </w:style>
  <w:style w:type="paragraph" w:styleId="ListParagraph">
    <w:name w:val="List Paragraph"/>
    <w:basedOn w:val="Normal"/>
    <w:uiPriority w:val="34"/>
    <w:qFormat/>
    <w:rsid w:val="00DD0EE0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9E1994"/>
  </w:style>
  <w:style w:type="character" w:styleId="CommentReference">
    <w:name w:val="annotation reference"/>
    <w:basedOn w:val="DefaultParagraphFont"/>
    <w:uiPriority w:val="99"/>
    <w:semiHidden/>
    <w:unhideWhenUsed/>
    <w:rsid w:val="00070B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0B0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0B0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0B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0B0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B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B00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53F8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3F8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53F86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53686A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0EE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D0EE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D0E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0EE0"/>
  </w:style>
  <w:style w:type="paragraph" w:styleId="Footer">
    <w:name w:val="footer"/>
    <w:basedOn w:val="Normal"/>
    <w:link w:val="FooterChar"/>
    <w:uiPriority w:val="99"/>
    <w:unhideWhenUsed/>
    <w:rsid w:val="00DD0E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0EE0"/>
  </w:style>
  <w:style w:type="paragraph" w:styleId="ListParagraph">
    <w:name w:val="List Paragraph"/>
    <w:basedOn w:val="Normal"/>
    <w:uiPriority w:val="34"/>
    <w:qFormat/>
    <w:rsid w:val="00DD0EE0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9E1994"/>
  </w:style>
  <w:style w:type="character" w:styleId="CommentReference">
    <w:name w:val="annotation reference"/>
    <w:basedOn w:val="DefaultParagraphFont"/>
    <w:uiPriority w:val="99"/>
    <w:semiHidden/>
    <w:unhideWhenUsed/>
    <w:rsid w:val="00070B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0B0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0B0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0B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0B0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B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B00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53F8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3F8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53F86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53686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62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sam.berstler@yale.edu" TargetMode="External"/><Relationship Id="rId10" Type="http://schemas.openxmlformats.org/officeDocument/2006/relationships/hyperlink" Target="http://www.samberstl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949226D-597E-C441-AEC5-5150BB6CD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611</Words>
  <Characters>3484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Sam Berstler</cp:lastModifiedBy>
  <cp:revision>4</cp:revision>
  <dcterms:created xsi:type="dcterms:W3CDTF">2019-01-06T19:14:00Z</dcterms:created>
  <dcterms:modified xsi:type="dcterms:W3CDTF">2019-01-06T20:15:00Z</dcterms:modified>
</cp:coreProperties>
</file>